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75D8" w14:textId="77777777" w:rsidR="001E1C7F" w:rsidRPr="00C4058D" w:rsidRDefault="00C4058D" w:rsidP="001E1C7F">
      <w:pPr>
        <w:jc w:val="center"/>
        <w:rPr>
          <w:rFonts w:asciiTheme="minorHAnsi" w:hAnsiTheme="minorHAnsi" w:cstheme="minorHAnsi"/>
          <w:b/>
          <w:sz w:val="28"/>
          <w:szCs w:val="28"/>
        </w:rPr>
      </w:pPr>
      <w:r w:rsidRPr="00C4058D">
        <w:rPr>
          <w:rStyle w:val="BlockQuotationFirstChar"/>
          <w:rFonts w:asciiTheme="minorHAnsi" w:hAnsiTheme="minorHAnsi" w:cstheme="minorHAnsi"/>
          <w:b/>
          <w:sz w:val="28"/>
          <w:szCs w:val="28"/>
        </w:rPr>
        <w:t>9-1-1 A</w:t>
      </w:r>
      <w:r>
        <w:rPr>
          <w:rStyle w:val="BlockQuotationFirstChar"/>
          <w:rFonts w:asciiTheme="minorHAnsi" w:hAnsiTheme="minorHAnsi" w:cstheme="minorHAnsi"/>
          <w:b/>
          <w:sz w:val="28"/>
          <w:szCs w:val="28"/>
        </w:rPr>
        <w:t>DVISORY COUNCIL</w:t>
      </w:r>
      <w:r w:rsidRPr="00C4058D">
        <w:rPr>
          <w:rStyle w:val="BlockQuotationFirstChar"/>
          <w:rFonts w:asciiTheme="minorHAnsi" w:hAnsiTheme="minorHAnsi" w:cstheme="minorHAnsi"/>
          <w:b/>
          <w:sz w:val="28"/>
          <w:szCs w:val="28"/>
        </w:rPr>
        <w:br/>
      </w:r>
      <w:r w:rsidRPr="00C4058D">
        <w:rPr>
          <w:rFonts w:asciiTheme="minorHAnsi" w:hAnsiTheme="minorHAnsi" w:cstheme="minorHAnsi"/>
          <w:b/>
          <w:bCs/>
          <w:sz w:val="28"/>
          <w:szCs w:val="28"/>
        </w:rPr>
        <w:t>Meeting Agenda</w:t>
      </w:r>
      <w:r w:rsidRPr="00C4058D">
        <w:rPr>
          <w:rFonts w:asciiTheme="minorHAnsi" w:hAnsiTheme="minorHAnsi" w:cstheme="minorHAnsi"/>
          <w:b/>
          <w:bCs/>
          <w:sz w:val="28"/>
          <w:szCs w:val="28"/>
        </w:rPr>
        <w:br/>
      </w:r>
      <w:r w:rsidRPr="00C4058D">
        <w:rPr>
          <w:rFonts w:asciiTheme="minorHAnsi" w:hAnsiTheme="minorHAnsi" w:cstheme="minorHAnsi"/>
          <w:bCs/>
          <w:sz w:val="28"/>
          <w:szCs w:val="28"/>
        </w:rPr>
        <w:br/>
      </w:r>
      <w:bookmarkStart w:id="0" w:name="_Hlk515614200"/>
      <w:r>
        <w:rPr>
          <w:rFonts w:asciiTheme="minorHAnsi" w:hAnsiTheme="minorHAnsi" w:cstheme="minorHAnsi"/>
          <w:b/>
          <w:bCs/>
          <w:sz w:val="28"/>
          <w:szCs w:val="28"/>
        </w:rPr>
        <w:t>Wednesday July 10</w:t>
      </w:r>
      <w:r w:rsidRPr="00C4058D">
        <w:rPr>
          <w:rFonts w:asciiTheme="minorHAnsi" w:hAnsiTheme="minorHAnsi" w:cstheme="minorHAnsi"/>
          <w:b/>
          <w:bCs/>
          <w:sz w:val="28"/>
          <w:szCs w:val="28"/>
        </w:rPr>
        <w:t>, 201</w:t>
      </w:r>
      <w:r>
        <w:rPr>
          <w:rFonts w:asciiTheme="minorHAnsi" w:hAnsiTheme="minorHAnsi" w:cstheme="minorHAnsi"/>
          <w:b/>
          <w:bCs/>
          <w:sz w:val="28"/>
          <w:szCs w:val="28"/>
        </w:rPr>
        <w:t>9</w:t>
      </w:r>
      <w:r w:rsidR="000C6DE3">
        <w:rPr>
          <w:rFonts w:asciiTheme="minorHAnsi" w:hAnsiTheme="minorHAnsi" w:cstheme="minorHAnsi"/>
          <w:b/>
          <w:bCs/>
          <w:sz w:val="28"/>
          <w:szCs w:val="28"/>
        </w:rPr>
        <w:t xml:space="preserve">:  </w:t>
      </w:r>
      <w:r w:rsidR="001E1C7F">
        <w:rPr>
          <w:rFonts w:asciiTheme="minorHAnsi" w:hAnsiTheme="minorHAnsi" w:cstheme="minorHAnsi"/>
          <w:b/>
          <w:bCs/>
          <w:sz w:val="28"/>
          <w:szCs w:val="28"/>
        </w:rPr>
        <w:t>9</w:t>
      </w:r>
      <w:r w:rsidR="001E1C7F" w:rsidRPr="00C4058D">
        <w:rPr>
          <w:rFonts w:asciiTheme="minorHAnsi" w:hAnsiTheme="minorHAnsi" w:cstheme="minorHAnsi"/>
          <w:b/>
          <w:bCs/>
          <w:sz w:val="28"/>
          <w:szCs w:val="28"/>
        </w:rPr>
        <w:t>:00</w:t>
      </w:r>
      <w:r w:rsidR="001E1C7F" w:rsidRPr="00C4058D">
        <w:rPr>
          <w:rFonts w:asciiTheme="minorHAnsi" w:hAnsiTheme="minorHAnsi" w:cstheme="minorHAnsi"/>
          <w:b/>
          <w:sz w:val="28"/>
          <w:szCs w:val="28"/>
        </w:rPr>
        <w:t xml:space="preserve"> </w:t>
      </w:r>
      <w:r w:rsidR="001E1C7F">
        <w:rPr>
          <w:rFonts w:asciiTheme="minorHAnsi" w:hAnsiTheme="minorHAnsi" w:cstheme="minorHAnsi"/>
          <w:b/>
          <w:sz w:val="28"/>
          <w:szCs w:val="28"/>
        </w:rPr>
        <w:t>a</w:t>
      </w:r>
      <w:r w:rsidR="001E1C7F" w:rsidRPr="00C4058D">
        <w:rPr>
          <w:rFonts w:asciiTheme="minorHAnsi" w:hAnsiTheme="minorHAnsi" w:cstheme="minorHAnsi"/>
          <w:b/>
          <w:sz w:val="28"/>
          <w:szCs w:val="28"/>
        </w:rPr>
        <w:t xml:space="preserve">.m. – </w:t>
      </w:r>
      <w:r w:rsidR="001E1C7F">
        <w:rPr>
          <w:rFonts w:asciiTheme="minorHAnsi" w:hAnsiTheme="minorHAnsi" w:cstheme="minorHAnsi"/>
          <w:b/>
          <w:sz w:val="28"/>
          <w:szCs w:val="28"/>
        </w:rPr>
        <w:t>4</w:t>
      </w:r>
      <w:r w:rsidR="001E1C7F" w:rsidRPr="00C4058D">
        <w:rPr>
          <w:rFonts w:asciiTheme="minorHAnsi" w:hAnsiTheme="minorHAnsi" w:cstheme="minorHAnsi"/>
          <w:b/>
          <w:sz w:val="28"/>
          <w:szCs w:val="28"/>
        </w:rPr>
        <w:t>:</w:t>
      </w:r>
      <w:r w:rsidR="001E1C7F">
        <w:rPr>
          <w:rFonts w:asciiTheme="minorHAnsi" w:hAnsiTheme="minorHAnsi" w:cstheme="minorHAnsi"/>
          <w:b/>
          <w:sz w:val="28"/>
          <w:szCs w:val="28"/>
        </w:rPr>
        <w:t>0</w:t>
      </w:r>
      <w:r w:rsidR="001E1C7F" w:rsidRPr="00C4058D">
        <w:rPr>
          <w:rFonts w:asciiTheme="minorHAnsi" w:hAnsiTheme="minorHAnsi" w:cstheme="minorHAnsi"/>
          <w:b/>
          <w:sz w:val="28"/>
          <w:szCs w:val="28"/>
        </w:rPr>
        <w:t>0 p.m.</w:t>
      </w:r>
      <w:bookmarkStart w:id="1" w:name="_GoBack"/>
      <w:bookmarkEnd w:id="1"/>
    </w:p>
    <w:p w14:paraId="594DD987" w14:textId="77777777" w:rsidR="00C4058D" w:rsidRDefault="001E1C7F" w:rsidP="00C4058D">
      <w:pPr>
        <w:jc w:val="center"/>
        <w:rPr>
          <w:rFonts w:asciiTheme="minorHAnsi" w:hAnsiTheme="minorHAnsi" w:cstheme="minorHAnsi"/>
          <w:b/>
          <w:bCs/>
          <w:sz w:val="28"/>
          <w:szCs w:val="28"/>
        </w:rPr>
      </w:pPr>
      <w:r>
        <w:rPr>
          <w:rFonts w:asciiTheme="minorHAnsi" w:hAnsiTheme="minorHAnsi" w:cstheme="minorHAnsi"/>
          <w:b/>
          <w:bCs/>
          <w:sz w:val="28"/>
          <w:szCs w:val="28"/>
        </w:rPr>
        <w:t>Thursday July 11</w:t>
      </w:r>
      <w:r w:rsidRPr="00C4058D">
        <w:rPr>
          <w:rFonts w:asciiTheme="minorHAnsi" w:hAnsiTheme="minorHAnsi" w:cstheme="minorHAnsi"/>
          <w:b/>
          <w:bCs/>
          <w:sz w:val="28"/>
          <w:szCs w:val="28"/>
        </w:rPr>
        <w:t>, 201</w:t>
      </w:r>
      <w:r>
        <w:rPr>
          <w:rFonts w:asciiTheme="minorHAnsi" w:hAnsiTheme="minorHAnsi" w:cstheme="minorHAnsi"/>
          <w:b/>
          <w:bCs/>
          <w:sz w:val="28"/>
          <w:szCs w:val="28"/>
        </w:rPr>
        <w:t>9</w:t>
      </w:r>
      <w:r w:rsidR="000C6DE3">
        <w:rPr>
          <w:rFonts w:asciiTheme="minorHAnsi" w:hAnsiTheme="minorHAnsi" w:cstheme="minorHAnsi"/>
          <w:b/>
          <w:bCs/>
          <w:sz w:val="28"/>
          <w:szCs w:val="28"/>
        </w:rPr>
        <w:t xml:space="preserve">:  </w:t>
      </w:r>
      <w:r>
        <w:rPr>
          <w:rFonts w:asciiTheme="minorHAnsi" w:hAnsiTheme="minorHAnsi" w:cstheme="minorHAnsi"/>
          <w:b/>
          <w:bCs/>
          <w:sz w:val="28"/>
          <w:szCs w:val="28"/>
        </w:rPr>
        <w:t>10</w:t>
      </w:r>
      <w:r w:rsidRPr="00C4058D">
        <w:rPr>
          <w:rFonts w:asciiTheme="minorHAnsi" w:hAnsiTheme="minorHAnsi" w:cstheme="minorHAnsi"/>
          <w:b/>
          <w:bCs/>
          <w:sz w:val="28"/>
          <w:szCs w:val="28"/>
        </w:rPr>
        <w:t>:00</w:t>
      </w:r>
      <w:r w:rsidRPr="00C4058D">
        <w:rPr>
          <w:rFonts w:asciiTheme="minorHAnsi" w:hAnsiTheme="minorHAnsi" w:cstheme="minorHAnsi"/>
          <w:b/>
          <w:sz w:val="28"/>
          <w:szCs w:val="28"/>
        </w:rPr>
        <w:t xml:space="preserve"> </w:t>
      </w:r>
      <w:r>
        <w:rPr>
          <w:rFonts w:asciiTheme="minorHAnsi" w:hAnsiTheme="minorHAnsi" w:cstheme="minorHAnsi"/>
          <w:b/>
          <w:sz w:val="28"/>
          <w:szCs w:val="28"/>
        </w:rPr>
        <w:t>a</w:t>
      </w:r>
      <w:r w:rsidRPr="00C4058D">
        <w:rPr>
          <w:rFonts w:asciiTheme="minorHAnsi" w:hAnsiTheme="minorHAnsi" w:cstheme="minorHAnsi"/>
          <w:b/>
          <w:sz w:val="28"/>
          <w:szCs w:val="28"/>
        </w:rPr>
        <w:t xml:space="preserve">.m. – </w:t>
      </w:r>
      <w:r w:rsidR="00201D91">
        <w:rPr>
          <w:rFonts w:asciiTheme="minorHAnsi" w:hAnsiTheme="minorHAnsi" w:cstheme="minorHAnsi"/>
          <w:b/>
          <w:sz w:val="28"/>
          <w:szCs w:val="28"/>
        </w:rPr>
        <w:t>1</w:t>
      </w:r>
      <w:r w:rsidRPr="00C4058D">
        <w:rPr>
          <w:rFonts w:asciiTheme="minorHAnsi" w:hAnsiTheme="minorHAnsi" w:cstheme="minorHAnsi"/>
          <w:b/>
          <w:sz w:val="28"/>
          <w:szCs w:val="28"/>
        </w:rPr>
        <w:t>:</w:t>
      </w:r>
      <w:r>
        <w:rPr>
          <w:rFonts w:asciiTheme="minorHAnsi" w:hAnsiTheme="minorHAnsi" w:cstheme="minorHAnsi"/>
          <w:b/>
          <w:sz w:val="28"/>
          <w:szCs w:val="28"/>
        </w:rPr>
        <w:t>0</w:t>
      </w:r>
      <w:r w:rsidRPr="00C4058D">
        <w:rPr>
          <w:rFonts w:asciiTheme="minorHAnsi" w:hAnsiTheme="minorHAnsi" w:cstheme="minorHAnsi"/>
          <w:b/>
          <w:sz w:val="28"/>
          <w:szCs w:val="28"/>
        </w:rPr>
        <w:t>0 p.m.</w:t>
      </w:r>
    </w:p>
    <w:p w14:paraId="1A9EE5C3" w14:textId="77777777" w:rsidR="001E1C7F" w:rsidRPr="00C4058D" w:rsidRDefault="001E1C7F" w:rsidP="00C4058D">
      <w:pPr>
        <w:jc w:val="center"/>
        <w:rPr>
          <w:rFonts w:asciiTheme="minorHAnsi" w:hAnsiTheme="minorHAnsi" w:cstheme="minorHAnsi"/>
          <w:b/>
          <w:spacing w:val="-10"/>
          <w:sz w:val="28"/>
          <w:szCs w:val="28"/>
        </w:rPr>
      </w:pPr>
    </w:p>
    <w:p w14:paraId="5CE13BE3" w14:textId="77777777" w:rsidR="00C4058D" w:rsidRPr="00C4058D" w:rsidRDefault="00C4058D" w:rsidP="00C4058D">
      <w:pPr>
        <w:jc w:val="center"/>
        <w:rPr>
          <w:rFonts w:asciiTheme="minorHAnsi" w:hAnsiTheme="minorHAnsi" w:cstheme="minorHAnsi"/>
          <w:b/>
          <w:sz w:val="28"/>
          <w:szCs w:val="28"/>
        </w:rPr>
      </w:pPr>
      <w:r w:rsidRPr="00C4058D">
        <w:rPr>
          <w:rFonts w:asciiTheme="minorHAnsi" w:hAnsiTheme="minorHAnsi" w:cstheme="minorHAnsi"/>
          <w:b/>
          <w:sz w:val="28"/>
          <w:szCs w:val="28"/>
        </w:rPr>
        <w:t xml:space="preserve">Location: State Capital Room 152, Helena, MT </w:t>
      </w:r>
    </w:p>
    <w:p w14:paraId="47C34955" w14:textId="77777777" w:rsidR="00C4058D" w:rsidRPr="00C4058D" w:rsidRDefault="00C4058D" w:rsidP="00C4058D">
      <w:pPr>
        <w:jc w:val="center"/>
        <w:rPr>
          <w:rFonts w:asciiTheme="minorHAnsi" w:hAnsiTheme="minorHAnsi" w:cstheme="minorHAnsi"/>
          <w:b/>
          <w:sz w:val="28"/>
          <w:szCs w:val="28"/>
        </w:rPr>
      </w:pPr>
      <w:r w:rsidRPr="00C4058D">
        <w:rPr>
          <w:rFonts w:asciiTheme="minorHAnsi" w:hAnsiTheme="minorHAnsi" w:cstheme="minorHAnsi"/>
          <w:b/>
          <w:sz w:val="28"/>
          <w:szCs w:val="28"/>
        </w:rPr>
        <w:t>Conference Call: 406-444-4647, Access Code: 6992349</w:t>
      </w:r>
    </w:p>
    <w:p w14:paraId="29E121DD" w14:textId="77777777" w:rsidR="00C4058D" w:rsidRPr="00C4058D" w:rsidRDefault="00C4058D" w:rsidP="00C4058D">
      <w:pPr>
        <w:pStyle w:val="BodyText"/>
        <w:jc w:val="left"/>
        <w:rPr>
          <w:rFonts w:asciiTheme="minorHAnsi" w:hAnsiTheme="minorHAnsi" w:cstheme="minorHAnsi"/>
          <w:sz w:val="24"/>
          <w:szCs w:val="24"/>
          <w:u w:val="single"/>
        </w:rPr>
      </w:pPr>
    </w:p>
    <w:tbl>
      <w:tblPr>
        <w:tblW w:w="10433" w:type="dxa"/>
        <w:tblInd w:w="90" w:type="dxa"/>
        <w:tblLook w:val="0000" w:firstRow="0" w:lastRow="0" w:firstColumn="0" w:lastColumn="0" w:noHBand="0" w:noVBand="0"/>
      </w:tblPr>
      <w:tblGrid>
        <w:gridCol w:w="1433"/>
        <w:gridCol w:w="5227"/>
        <w:gridCol w:w="2430"/>
        <w:gridCol w:w="1343"/>
      </w:tblGrid>
      <w:tr w:rsidR="002F4C52" w:rsidRPr="00C4058D" w14:paraId="32EF43AC" w14:textId="77777777" w:rsidTr="00C14B5A">
        <w:tc>
          <w:tcPr>
            <w:tcW w:w="1433" w:type="dxa"/>
          </w:tcPr>
          <w:p w14:paraId="3CDCE8E9" w14:textId="77777777" w:rsidR="002F4C52" w:rsidRDefault="002F4C52" w:rsidP="004C1603">
            <w:pPr>
              <w:pStyle w:val="BodyText-Table"/>
              <w:rPr>
                <w:rFonts w:asciiTheme="minorHAnsi" w:hAnsiTheme="minorHAnsi" w:cstheme="minorHAnsi"/>
                <w:sz w:val="24"/>
                <w:szCs w:val="24"/>
              </w:rPr>
            </w:pPr>
          </w:p>
        </w:tc>
        <w:tc>
          <w:tcPr>
            <w:tcW w:w="5227" w:type="dxa"/>
          </w:tcPr>
          <w:p w14:paraId="01E01362" w14:textId="77777777" w:rsidR="002F4C52" w:rsidRPr="002F4C52" w:rsidRDefault="002F4C52" w:rsidP="002F4C52">
            <w:pPr>
              <w:pStyle w:val="BodyText"/>
              <w:jc w:val="left"/>
              <w:rPr>
                <w:rFonts w:asciiTheme="minorHAnsi" w:hAnsiTheme="minorHAnsi" w:cstheme="minorHAnsi"/>
                <w:b/>
                <w:bCs/>
                <w:sz w:val="24"/>
                <w:szCs w:val="24"/>
                <w:u w:val="single"/>
              </w:rPr>
            </w:pPr>
            <w:r w:rsidRPr="002F4C52">
              <w:rPr>
                <w:rFonts w:asciiTheme="minorHAnsi" w:hAnsiTheme="minorHAnsi" w:cstheme="minorHAnsi"/>
                <w:b/>
                <w:bCs/>
                <w:sz w:val="24"/>
                <w:szCs w:val="24"/>
                <w:u w:val="single"/>
              </w:rPr>
              <w:t>Wednesday July 10, 2019</w:t>
            </w:r>
          </w:p>
        </w:tc>
        <w:tc>
          <w:tcPr>
            <w:tcW w:w="2430" w:type="dxa"/>
          </w:tcPr>
          <w:p w14:paraId="0C5436D3" w14:textId="77777777" w:rsidR="002F4C52" w:rsidRDefault="002F4C52" w:rsidP="004C1603">
            <w:pPr>
              <w:pStyle w:val="BodyText-Table"/>
              <w:jc w:val="left"/>
              <w:rPr>
                <w:rFonts w:asciiTheme="minorHAnsi" w:hAnsiTheme="minorHAnsi" w:cstheme="minorHAnsi"/>
                <w:sz w:val="24"/>
                <w:szCs w:val="24"/>
              </w:rPr>
            </w:pPr>
          </w:p>
        </w:tc>
        <w:tc>
          <w:tcPr>
            <w:tcW w:w="1343" w:type="dxa"/>
          </w:tcPr>
          <w:p w14:paraId="15C7F42E" w14:textId="77777777" w:rsidR="002F4C52" w:rsidRPr="00C4058D" w:rsidRDefault="002F4C52" w:rsidP="004C1603">
            <w:pPr>
              <w:pStyle w:val="BodyText-Table"/>
              <w:rPr>
                <w:rFonts w:asciiTheme="minorHAnsi" w:hAnsiTheme="minorHAnsi" w:cstheme="minorHAnsi"/>
                <w:sz w:val="24"/>
                <w:szCs w:val="24"/>
              </w:rPr>
            </w:pPr>
          </w:p>
        </w:tc>
      </w:tr>
      <w:bookmarkEnd w:id="0"/>
      <w:tr w:rsidR="00C4058D" w:rsidRPr="00C4058D" w14:paraId="2FEF5DAB" w14:textId="77777777" w:rsidTr="00C14B5A">
        <w:tc>
          <w:tcPr>
            <w:tcW w:w="1433" w:type="dxa"/>
          </w:tcPr>
          <w:p w14:paraId="2003E634" w14:textId="77777777" w:rsidR="00C4058D" w:rsidRPr="00C4058D" w:rsidRDefault="00C4058D" w:rsidP="004C1603">
            <w:pPr>
              <w:pStyle w:val="BodyText-Table"/>
              <w:rPr>
                <w:rFonts w:asciiTheme="minorHAnsi" w:hAnsiTheme="minorHAnsi" w:cstheme="minorHAnsi"/>
                <w:sz w:val="24"/>
                <w:szCs w:val="24"/>
              </w:rPr>
            </w:pPr>
            <w:r>
              <w:rPr>
                <w:rFonts w:asciiTheme="minorHAnsi" w:hAnsiTheme="minorHAnsi" w:cstheme="minorHAnsi"/>
                <w:sz w:val="24"/>
                <w:szCs w:val="24"/>
              </w:rPr>
              <w:t>9</w:t>
            </w:r>
            <w:r w:rsidRPr="00C4058D">
              <w:rPr>
                <w:rFonts w:asciiTheme="minorHAnsi" w:hAnsiTheme="minorHAnsi" w:cstheme="minorHAnsi"/>
                <w:sz w:val="24"/>
                <w:szCs w:val="24"/>
              </w:rPr>
              <w:t xml:space="preserve">:00 </w:t>
            </w:r>
            <w:r w:rsidR="002F4C52">
              <w:rPr>
                <w:rFonts w:asciiTheme="minorHAnsi" w:hAnsiTheme="minorHAnsi" w:cstheme="minorHAnsi"/>
                <w:sz w:val="24"/>
                <w:szCs w:val="24"/>
              </w:rPr>
              <w:t>a</w:t>
            </w:r>
            <w:r w:rsidRPr="00C4058D">
              <w:rPr>
                <w:rFonts w:asciiTheme="minorHAnsi" w:hAnsiTheme="minorHAnsi" w:cstheme="minorHAnsi"/>
                <w:sz w:val="24"/>
                <w:szCs w:val="24"/>
              </w:rPr>
              <w:t>.m.</w:t>
            </w:r>
          </w:p>
        </w:tc>
        <w:tc>
          <w:tcPr>
            <w:tcW w:w="5227" w:type="dxa"/>
          </w:tcPr>
          <w:p w14:paraId="50A32A60" w14:textId="77777777" w:rsidR="00C4058D" w:rsidRPr="00C4058D" w:rsidRDefault="00C4058D" w:rsidP="004C1603">
            <w:pPr>
              <w:pStyle w:val="BodyText-Table"/>
              <w:rPr>
                <w:rFonts w:asciiTheme="minorHAnsi" w:hAnsiTheme="minorHAnsi" w:cstheme="minorHAnsi"/>
                <w:sz w:val="24"/>
                <w:szCs w:val="24"/>
              </w:rPr>
            </w:pPr>
            <w:r w:rsidRPr="00C4058D">
              <w:rPr>
                <w:rFonts w:asciiTheme="minorHAnsi" w:hAnsiTheme="minorHAnsi" w:cstheme="minorHAnsi"/>
                <w:sz w:val="24"/>
                <w:szCs w:val="24"/>
              </w:rPr>
              <w:t>Call to Order</w:t>
            </w:r>
          </w:p>
          <w:p w14:paraId="1E9D8007" w14:textId="77777777" w:rsidR="00C4058D" w:rsidRPr="00C4058D" w:rsidRDefault="00C4058D" w:rsidP="004C1603">
            <w:pPr>
              <w:pStyle w:val="BodyText-Table"/>
              <w:rPr>
                <w:rFonts w:asciiTheme="minorHAnsi" w:hAnsiTheme="minorHAnsi" w:cstheme="minorHAnsi"/>
                <w:sz w:val="24"/>
                <w:szCs w:val="24"/>
              </w:rPr>
            </w:pPr>
          </w:p>
        </w:tc>
        <w:tc>
          <w:tcPr>
            <w:tcW w:w="2430" w:type="dxa"/>
          </w:tcPr>
          <w:p w14:paraId="1B4551EE" w14:textId="77777777" w:rsidR="00C4058D" w:rsidRPr="00C4058D" w:rsidRDefault="00C4058D" w:rsidP="004C1603">
            <w:pPr>
              <w:pStyle w:val="BodyText-Table"/>
              <w:jc w:val="left"/>
              <w:rPr>
                <w:rFonts w:asciiTheme="minorHAnsi" w:hAnsiTheme="minorHAnsi" w:cstheme="minorHAnsi"/>
                <w:sz w:val="24"/>
                <w:szCs w:val="24"/>
              </w:rPr>
            </w:pPr>
            <w:r>
              <w:rPr>
                <w:rFonts w:asciiTheme="minorHAnsi" w:hAnsiTheme="minorHAnsi" w:cstheme="minorHAnsi"/>
                <w:sz w:val="24"/>
                <w:szCs w:val="24"/>
              </w:rPr>
              <w:t>Quinn Ness</w:t>
            </w:r>
          </w:p>
        </w:tc>
        <w:tc>
          <w:tcPr>
            <w:tcW w:w="1343" w:type="dxa"/>
          </w:tcPr>
          <w:p w14:paraId="4D64D294" w14:textId="77777777" w:rsidR="00C4058D" w:rsidRPr="00C4058D" w:rsidRDefault="00C4058D" w:rsidP="004C1603">
            <w:pPr>
              <w:pStyle w:val="BodyText-Table"/>
              <w:rPr>
                <w:rFonts w:asciiTheme="minorHAnsi" w:hAnsiTheme="minorHAnsi" w:cstheme="minorHAnsi"/>
                <w:sz w:val="24"/>
                <w:szCs w:val="24"/>
              </w:rPr>
            </w:pPr>
            <w:r w:rsidRPr="00C4058D">
              <w:rPr>
                <w:rFonts w:asciiTheme="minorHAnsi" w:hAnsiTheme="minorHAnsi" w:cstheme="minorHAnsi"/>
                <w:sz w:val="24"/>
                <w:szCs w:val="24"/>
              </w:rPr>
              <w:t>5 min.</w:t>
            </w:r>
          </w:p>
        </w:tc>
      </w:tr>
      <w:tr w:rsidR="00C4058D" w:rsidRPr="00C4058D" w14:paraId="5885494F" w14:textId="77777777" w:rsidTr="00C14B5A">
        <w:tc>
          <w:tcPr>
            <w:tcW w:w="1433" w:type="dxa"/>
          </w:tcPr>
          <w:p w14:paraId="0CE9442A" w14:textId="77777777" w:rsidR="00C4058D" w:rsidRPr="00C4058D" w:rsidRDefault="00C4058D" w:rsidP="004C1603">
            <w:pPr>
              <w:pStyle w:val="BodyText-Table"/>
              <w:rPr>
                <w:rFonts w:asciiTheme="minorHAnsi" w:hAnsiTheme="minorHAnsi" w:cstheme="minorHAnsi"/>
                <w:sz w:val="24"/>
                <w:szCs w:val="24"/>
              </w:rPr>
            </w:pPr>
            <w:r>
              <w:rPr>
                <w:rFonts w:asciiTheme="minorHAnsi" w:hAnsiTheme="minorHAnsi" w:cstheme="minorHAnsi"/>
                <w:sz w:val="24"/>
                <w:szCs w:val="24"/>
              </w:rPr>
              <w:t>9</w:t>
            </w:r>
            <w:r w:rsidRPr="00C4058D">
              <w:rPr>
                <w:rFonts w:asciiTheme="minorHAnsi" w:hAnsiTheme="minorHAnsi" w:cstheme="minorHAnsi"/>
                <w:sz w:val="24"/>
                <w:szCs w:val="24"/>
              </w:rPr>
              <w:t xml:space="preserve">:05 </w:t>
            </w:r>
            <w:r w:rsidR="002F4C52">
              <w:rPr>
                <w:rFonts w:asciiTheme="minorHAnsi" w:hAnsiTheme="minorHAnsi" w:cstheme="minorHAnsi"/>
                <w:sz w:val="24"/>
                <w:szCs w:val="24"/>
              </w:rPr>
              <w:t>a</w:t>
            </w:r>
            <w:r w:rsidRPr="00C4058D">
              <w:rPr>
                <w:rFonts w:asciiTheme="minorHAnsi" w:hAnsiTheme="minorHAnsi" w:cstheme="minorHAnsi"/>
                <w:sz w:val="24"/>
                <w:szCs w:val="24"/>
              </w:rPr>
              <w:t>.m.</w:t>
            </w:r>
          </w:p>
        </w:tc>
        <w:tc>
          <w:tcPr>
            <w:tcW w:w="5227" w:type="dxa"/>
          </w:tcPr>
          <w:p w14:paraId="6BE8A6F8" w14:textId="77777777" w:rsidR="00C4058D" w:rsidRPr="00C4058D" w:rsidRDefault="00C4058D" w:rsidP="004C1603">
            <w:pPr>
              <w:pStyle w:val="BodyText-Table"/>
              <w:rPr>
                <w:rFonts w:asciiTheme="minorHAnsi" w:hAnsiTheme="minorHAnsi" w:cstheme="minorHAnsi"/>
                <w:sz w:val="24"/>
                <w:szCs w:val="24"/>
              </w:rPr>
            </w:pPr>
            <w:r w:rsidRPr="00C4058D">
              <w:rPr>
                <w:rFonts w:asciiTheme="minorHAnsi" w:hAnsiTheme="minorHAnsi" w:cstheme="minorHAnsi"/>
                <w:sz w:val="24"/>
                <w:szCs w:val="24"/>
              </w:rPr>
              <w:t>Roll Call</w:t>
            </w:r>
          </w:p>
        </w:tc>
        <w:tc>
          <w:tcPr>
            <w:tcW w:w="2430" w:type="dxa"/>
          </w:tcPr>
          <w:p w14:paraId="575A5C46" w14:textId="77777777" w:rsidR="00C4058D" w:rsidRPr="00C4058D" w:rsidRDefault="00C4058D" w:rsidP="004C1603">
            <w:pPr>
              <w:pStyle w:val="BodyText-Table"/>
              <w:jc w:val="left"/>
              <w:rPr>
                <w:rFonts w:asciiTheme="minorHAnsi" w:hAnsiTheme="minorHAnsi" w:cstheme="minorHAnsi"/>
                <w:sz w:val="24"/>
                <w:szCs w:val="24"/>
              </w:rPr>
            </w:pPr>
            <w:r w:rsidRPr="00C4058D">
              <w:rPr>
                <w:rFonts w:asciiTheme="minorHAnsi" w:hAnsiTheme="minorHAnsi" w:cstheme="minorHAnsi"/>
                <w:sz w:val="24"/>
                <w:szCs w:val="24"/>
              </w:rPr>
              <w:t>Quinn Ness</w:t>
            </w:r>
          </w:p>
        </w:tc>
        <w:tc>
          <w:tcPr>
            <w:tcW w:w="1343" w:type="dxa"/>
          </w:tcPr>
          <w:p w14:paraId="4092BDB9" w14:textId="77777777" w:rsidR="00C4058D" w:rsidRPr="00C4058D" w:rsidRDefault="000C6DE3" w:rsidP="004C1603">
            <w:pPr>
              <w:pStyle w:val="BodyText-Table"/>
              <w:rPr>
                <w:rFonts w:asciiTheme="minorHAnsi" w:hAnsiTheme="minorHAnsi" w:cstheme="minorHAnsi"/>
                <w:sz w:val="24"/>
                <w:szCs w:val="24"/>
              </w:rPr>
            </w:pPr>
            <w:r>
              <w:rPr>
                <w:rFonts w:asciiTheme="minorHAnsi" w:hAnsiTheme="minorHAnsi" w:cstheme="minorHAnsi"/>
                <w:sz w:val="24"/>
                <w:szCs w:val="24"/>
              </w:rPr>
              <w:t>10</w:t>
            </w:r>
            <w:r w:rsidR="00C4058D" w:rsidRPr="00C4058D">
              <w:rPr>
                <w:rFonts w:asciiTheme="minorHAnsi" w:hAnsiTheme="minorHAnsi" w:cstheme="minorHAnsi"/>
                <w:sz w:val="24"/>
                <w:szCs w:val="24"/>
              </w:rPr>
              <w:t xml:space="preserve"> min.</w:t>
            </w:r>
          </w:p>
        </w:tc>
      </w:tr>
      <w:tr w:rsidR="00C4058D" w:rsidRPr="00C4058D" w14:paraId="13AC7E81" w14:textId="77777777" w:rsidTr="00C14B5A">
        <w:tc>
          <w:tcPr>
            <w:tcW w:w="1433" w:type="dxa"/>
          </w:tcPr>
          <w:p w14:paraId="0C5A3325" w14:textId="77777777" w:rsidR="00C4058D" w:rsidRPr="00C4058D" w:rsidRDefault="00C4058D" w:rsidP="004C1603">
            <w:pPr>
              <w:pStyle w:val="BodyText-Table"/>
              <w:rPr>
                <w:rFonts w:asciiTheme="minorHAnsi" w:hAnsiTheme="minorHAnsi" w:cstheme="minorHAnsi"/>
                <w:sz w:val="24"/>
                <w:szCs w:val="24"/>
              </w:rPr>
            </w:pPr>
          </w:p>
        </w:tc>
        <w:tc>
          <w:tcPr>
            <w:tcW w:w="5227" w:type="dxa"/>
          </w:tcPr>
          <w:p w14:paraId="7B68C4F1" w14:textId="77777777" w:rsidR="00C4058D" w:rsidRPr="00C4058D" w:rsidRDefault="00C4058D" w:rsidP="004C1603">
            <w:pPr>
              <w:pStyle w:val="BodyText-Table"/>
              <w:rPr>
                <w:rFonts w:asciiTheme="minorHAnsi" w:hAnsiTheme="minorHAnsi" w:cstheme="minorHAnsi"/>
                <w:sz w:val="24"/>
                <w:szCs w:val="24"/>
              </w:rPr>
            </w:pPr>
          </w:p>
        </w:tc>
        <w:tc>
          <w:tcPr>
            <w:tcW w:w="2430" w:type="dxa"/>
          </w:tcPr>
          <w:p w14:paraId="7D583BB9" w14:textId="77777777" w:rsidR="00C4058D" w:rsidRPr="00C4058D" w:rsidRDefault="00C4058D" w:rsidP="004C1603">
            <w:pPr>
              <w:pStyle w:val="BodyText-Table"/>
              <w:jc w:val="left"/>
              <w:rPr>
                <w:rFonts w:asciiTheme="minorHAnsi" w:hAnsiTheme="minorHAnsi" w:cstheme="minorHAnsi"/>
                <w:sz w:val="24"/>
                <w:szCs w:val="24"/>
              </w:rPr>
            </w:pPr>
          </w:p>
        </w:tc>
        <w:tc>
          <w:tcPr>
            <w:tcW w:w="1343" w:type="dxa"/>
          </w:tcPr>
          <w:p w14:paraId="3CF810E2" w14:textId="77777777" w:rsidR="00C4058D" w:rsidRPr="00C4058D" w:rsidRDefault="00C4058D" w:rsidP="004C1603">
            <w:pPr>
              <w:pStyle w:val="BodyText-Table"/>
              <w:jc w:val="right"/>
              <w:rPr>
                <w:rFonts w:asciiTheme="minorHAnsi" w:hAnsiTheme="minorHAnsi" w:cstheme="minorHAnsi"/>
                <w:sz w:val="24"/>
                <w:szCs w:val="24"/>
              </w:rPr>
            </w:pPr>
          </w:p>
        </w:tc>
      </w:tr>
      <w:tr w:rsidR="00C4058D" w:rsidRPr="00C4058D" w14:paraId="54D396DD" w14:textId="77777777" w:rsidTr="00C14B5A">
        <w:trPr>
          <w:trHeight w:val="530"/>
        </w:trPr>
        <w:tc>
          <w:tcPr>
            <w:tcW w:w="1433" w:type="dxa"/>
          </w:tcPr>
          <w:p w14:paraId="5B7DCA84" w14:textId="77777777" w:rsidR="00C4058D" w:rsidRPr="00C4058D" w:rsidRDefault="00C4058D" w:rsidP="004C1603">
            <w:pPr>
              <w:pStyle w:val="BodyText-Table"/>
              <w:rPr>
                <w:rFonts w:asciiTheme="minorHAnsi" w:hAnsiTheme="minorHAnsi" w:cstheme="minorHAnsi"/>
                <w:sz w:val="24"/>
                <w:szCs w:val="24"/>
              </w:rPr>
            </w:pPr>
            <w:r>
              <w:rPr>
                <w:rFonts w:asciiTheme="minorHAnsi" w:hAnsiTheme="minorHAnsi" w:cstheme="minorHAnsi"/>
                <w:sz w:val="24"/>
                <w:szCs w:val="24"/>
              </w:rPr>
              <w:t>9</w:t>
            </w:r>
            <w:r w:rsidRPr="00C4058D">
              <w:rPr>
                <w:rFonts w:asciiTheme="minorHAnsi" w:hAnsiTheme="minorHAnsi" w:cstheme="minorHAnsi"/>
                <w:sz w:val="24"/>
                <w:szCs w:val="24"/>
              </w:rPr>
              <w:t>:1</w:t>
            </w:r>
            <w:r w:rsidR="000C6DE3">
              <w:rPr>
                <w:rFonts w:asciiTheme="minorHAnsi" w:hAnsiTheme="minorHAnsi" w:cstheme="minorHAnsi"/>
                <w:sz w:val="24"/>
                <w:szCs w:val="24"/>
              </w:rPr>
              <w:t>5</w:t>
            </w:r>
            <w:r w:rsidRPr="00C4058D">
              <w:rPr>
                <w:rFonts w:asciiTheme="minorHAnsi" w:hAnsiTheme="minorHAnsi" w:cstheme="minorHAnsi"/>
                <w:sz w:val="24"/>
                <w:szCs w:val="24"/>
              </w:rPr>
              <w:t xml:space="preserve"> </w:t>
            </w:r>
            <w:r w:rsidR="002F4C52">
              <w:rPr>
                <w:rFonts w:asciiTheme="minorHAnsi" w:hAnsiTheme="minorHAnsi" w:cstheme="minorHAnsi"/>
                <w:sz w:val="24"/>
                <w:szCs w:val="24"/>
              </w:rPr>
              <w:t>a</w:t>
            </w:r>
            <w:r w:rsidRPr="00C4058D">
              <w:rPr>
                <w:rFonts w:asciiTheme="minorHAnsi" w:hAnsiTheme="minorHAnsi" w:cstheme="minorHAnsi"/>
                <w:sz w:val="24"/>
                <w:szCs w:val="24"/>
              </w:rPr>
              <w:t>.m.</w:t>
            </w:r>
          </w:p>
        </w:tc>
        <w:tc>
          <w:tcPr>
            <w:tcW w:w="5227" w:type="dxa"/>
          </w:tcPr>
          <w:p w14:paraId="03CF17E0" w14:textId="77777777" w:rsidR="00C4058D" w:rsidRPr="00BB7B19" w:rsidRDefault="00C4058D" w:rsidP="004C1603">
            <w:pPr>
              <w:pStyle w:val="BodyText-Table"/>
              <w:jc w:val="left"/>
              <w:rPr>
                <w:rFonts w:asciiTheme="minorHAnsi" w:hAnsiTheme="minorHAnsi" w:cstheme="minorHAnsi"/>
                <w:b/>
                <w:i/>
                <w:iCs/>
                <w:sz w:val="24"/>
                <w:szCs w:val="24"/>
              </w:rPr>
            </w:pPr>
            <w:r w:rsidRPr="00BB7B19">
              <w:rPr>
                <w:rFonts w:asciiTheme="minorHAnsi" w:hAnsiTheme="minorHAnsi" w:cstheme="minorHAnsi"/>
                <w:b/>
                <w:i/>
                <w:iCs/>
                <w:sz w:val="24"/>
                <w:szCs w:val="24"/>
              </w:rPr>
              <w:t>Action Item: Adoption of Meeting Minutes</w:t>
            </w:r>
          </w:p>
          <w:p w14:paraId="665740F5" w14:textId="77777777" w:rsidR="00C4058D" w:rsidRPr="00C4058D" w:rsidRDefault="00C4058D" w:rsidP="00CF052F">
            <w:pPr>
              <w:pStyle w:val="BodyText-Table"/>
              <w:jc w:val="left"/>
              <w:rPr>
                <w:rFonts w:asciiTheme="minorHAnsi" w:hAnsiTheme="minorHAnsi" w:cstheme="minorHAnsi"/>
                <w:sz w:val="24"/>
                <w:szCs w:val="24"/>
              </w:rPr>
            </w:pPr>
          </w:p>
        </w:tc>
        <w:tc>
          <w:tcPr>
            <w:tcW w:w="2430" w:type="dxa"/>
          </w:tcPr>
          <w:p w14:paraId="3C63DCE8" w14:textId="77777777" w:rsidR="00C4058D" w:rsidRPr="00C4058D" w:rsidRDefault="00C4058D" w:rsidP="004C1603">
            <w:pPr>
              <w:pStyle w:val="BodyText-Table"/>
              <w:jc w:val="left"/>
              <w:rPr>
                <w:rFonts w:asciiTheme="minorHAnsi" w:hAnsiTheme="minorHAnsi" w:cstheme="minorHAnsi"/>
                <w:sz w:val="24"/>
                <w:szCs w:val="24"/>
              </w:rPr>
            </w:pPr>
            <w:r w:rsidRPr="00C4058D">
              <w:rPr>
                <w:rFonts w:asciiTheme="minorHAnsi" w:hAnsiTheme="minorHAnsi" w:cstheme="minorHAnsi"/>
                <w:sz w:val="24"/>
                <w:szCs w:val="24"/>
              </w:rPr>
              <w:t>Quinn Ness</w:t>
            </w:r>
          </w:p>
        </w:tc>
        <w:tc>
          <w:tcPr>
            <w:tcW w:w="1343" w:type="dxa"/>
          </w:tcPr>
          <w:p w14:paraId="5E1E8B51" w14:textId="77777777" w:rsidR="00C4058D" w:rsidRPr="00C4058D" w:rsidRDefault="000C6DE3" w:rsidP="004C1603">
            <w:pPr>
              <w:pStyle w:val="BodyText-Table"/>
              <w:rPr>
                <w:rFonts w:asciiTheme="minorHAnsi" w:hAnsiTheme="minorHAnsi" w:cstheme="minorHAnsi"/>
                <w:sz w:val="24"/>
                <w:szCs w:val="24"/>
              </w:rPr>
            </w:pPr>
            <w:r>
              <w:rPr>
                <w:rFonts w:asciiTheme="minorHAnsi" w:hAnsiTheme="minorHAnsi" w:cstheme="minorHAnsi"/>
                <w:sz w:val="24"/>
                <w:szCs w:val="24"/>
              </w:rPr>
              <w:t>15</w:t>
            </w:r>
            <w:r w:rsidR="00C4058D" w:rsidRPr="00C4058D">
              <w:rPr>
                <w:rFonts w:asciiTheme="minorHAnsi" w:hAnsiTheme="minorHAnsi" w:cstheme="minorHAnsi"/>
                <w:sz w:val="24"/>
                <w:szCs w:val="24"/>
              </w:rPr>
              <w:t xml:space="preserve"> min.</w:t>
            </w:r>
          </w:p>
        </w:tc>
      </w:tr>
      <w:tr w:rsidR="00C4058D" w:rsidRPr="00C4058D" w14:paraId="705BF56B" w14:textId="77777777" w:rsidTr="00C14B5A">
        <w:trPr>
          <w:trHeight w:val="530"/>
        </w:trPr>
        <w:tc>
          <w:tcPr>
            <w:tcW w:w="1433" w:type="dxa"/>
          </w:tcPr>
          <w:p w14:paraId="544F8077" w14:textId="77777777" w:rsidR="00C4058D" w:rsidRPr="00C4058D" w:rsidRDefault="00C4058D" w:rsidP="004C1603">
            <w:pPr>
              <w:pStyle w:val="BodyText-Table"/>
              <w:rPr>
                <w:rFonts w:asciiTheme="minorHAnsi" w:hAnsiTheme="minorHAnsi" w:cstheme="minorHAnsi"/>
                <w:sz w:val="24"/>
                <w:szCs w:val="24"/>
              </w:rPr>
            </w:pPr>
            <w:r>
              <w:rPr>
                <w:rFonts w:asciiTheme="minorHAnsi" w:hAnsiTheme="minorHAnsi" w:cstheme="minorHAnsi"/>
                <w:sz w:val="24"/>
                <w:szCs w:val="24"/>
              </w:rPr>
              <w:t>9</w:t>
            </w:r>
            <w:r w:rsidRPr="00C4058D">
              <w:rPr>
                <w:rFonts w:asciiTheme="minorHAnsi" w:hAnsiTheme="minorHAnsi" w:cstheme="minorHAnsi"/>
                <w:sz w:val="24"/>
                <w:szCs w:val="24"/>
              </w:rPr>
              <w:t>:</w:t>
            </w:r>
            <w:r w:rsidR="000C6DE3">
              <w:rPr>
                <w:rFonts w:asciiTheme="minorHAnsi" w:hAnsiTheme="minorHAnsi" w:cstheme="minorHAnsi"/>
                <w:sz w:val="24"/>
                <w:szCs w:val="24"/>
              </w:rPr>
              <w:t>30</w:t>
            </w:r>
            <w:r w:rsidRPr="00C4058D">
              <w:rPr>
                <w:rFonts w:asciiTheme="minorHAnsi" w:hAnsiTheme="minorHAnsi" w:cstheme="minorHAnsi"/>
                <w:sz w:val="24"/>
                <w:szCs w:val="24"/>
              </w:rPr>
              <w:t xml:space="preserve"> </w:t>
            </w:r>
            <w:r w:rsidR="002F4C52">
              <w:rPr>
                <w:rFonts w:asciiTheme="minorHAnsi" w:hAnsiTheme="minorHAnsi" w:cstheme="minorHAnsi"/>
                <w:sz w:val="24"/>
                <w:szCs w:val="24"/>
              </w:rPr>
              <w:t>a</w:t>
            </w:r>
            <w:r w:rsidRPr="00C4058D">
              <w:rPr>
                <w:rFonts w:asciiTheme="minorHAnsi" w:hAnsiTheme="minorHAnsi" w:cstheme="minorHAnsi"/>
                <w:sz w:val="24"/>
                <w:szCs w:val="24"/>
              </w:rPr>
              <w:t>.m.</w:t>
            </w:r>
          </w:p>
        </w:tc>
        <w:tc>
          <w:tcPr>
            <w:tcW w:w="5227" w:type="dxa"/>
          </w:tcPr>
          <w:p w14:paraId="09002974" w14:textId="77777777" w:rsidR="000C6DE3" w:rsidRDefault="00C61AFF" w:rsidP="00C61AFF">
            <w:pPr>
              <w:pStyle w:val="BodyText-Table"/>
              <w:jc w:val="left"/>
              <w:rPr>
                <w:rFonts w:asciiTheme="minorHAnsi" w:hAnsiTheme="minorHAnsi" w:cstheme="minorHAnsi"/>
                <w:sz w:val="24"/>
                <w:szCs w:val="24"/>
              </w:rPr>
            </w:pPr>
            <w:r>
              <w:rPr>
                <w:rFonts w:asciiTheme="minorHAnsi" w:hAnsiTheme="minorHAnsi" w:cstheme="minorHAnsi"/>
                <w:sz w:val="24"/>
                <w:szCs w:val="24"/>
              </w:rPr>
              <w:t xml:space="preserve">DRAFT </w:t>
            </w:r>
            <w:r w:rsidR="00C4058D">
              <w:rPr>
                <w:rFonts w:asciiTheme="minorHAnsi" w:hAnsiTheme="minorHAnsi" w:cstheme="minorHAnsi"/>
                <w:sz w:val="24"/>
                <w:szCs w:val="24"/>
              </w:rPr>
              <w:t>Statewide 9-1-1 Plan</w:t>
            </w:r>
          </w:p>
          <w:p w14:paraId="664300E9" w14:textId="77777777" w:rsidR="00C4058D" w:rsidRPr="00246589" w:rsidRDefault="000C6DE3" w:rsidP="00C61AFF">
            <w:pPr>
              <w:pStyle w:val="BodyText-Table"/>
              <w:jc w:val="left"/>
              <w:rPr>
                <w:rFonts w:asciiTheme="minorHAnsi" w:hAnsiTheme="minorHAnsi" w:cstheme="minorHAnsi"/>
                <w:i/>
                <w:iCs/>
                <w:sz w:val="24"/>
                <w:szCs w:val="24"/>
              </w:rPr>
            </w:pPr>
            <w:r>
              <w:rPr>
                <w:rFonts w:asciiTheme="minorHAnsi" w:hAnsiTheme="minorHAnsi" w:cstheme="minorHAnsi"/>
                <w:sz w:val="24"/>
                <w:szCs w:val="24"/>
              </w:rPr>
              <w:t>*</w:t>
            </w:r>
            <w:r w:rsidRPr="00246589">
              <w:rPr>
                <w:rFonts w:asciiTheme="minorHAnsi" w:hAnsiTheme="minorHAnsi" w:cstheme="minorHAnsi"/>
                <w:i/>
                <w:iCs/>
                <w:sz w:val="24"/>
                <w:szCs w:val="24"/>
              </w:rPr>
              <w:t>Review &amp; Discussion</w:t>
            </w:r>
          </w:p>
          <w:p w14:paraId="3386C635" w14:textId="77777777" w:rsidR="000C6DE3" w:rsidRPr="00C4058D" w:rsidRDefault="000C6DE3" w:rsidP="00C61AFF">
            <w:pPr>
              <w:pStyle w:val="BodyText-Table"/>
              <w:jc w:val="left"/>
              <w:rPr>
                <w:rFonts w:asciiTheme="minorHAnsi" w:hAnsiTheme="minorHAnsi" w:cstheme="minorHAnsi"/>
                <w:sz w:val="24"/>
                <w:szCs w:val="24"/>
              </w:rPr>
            </w:pPr>
          </w:p>
        </w:tc>
        <w:tc>
          <w:tcPr>
            <w:tcW w:w="2430" w:type="dxa"/>
          </w:tcPr>
          <w:p w14:paraId="1BF1A671" w14:textId="3B67D863" w:rsidR="00CF052F" w:rsidRDefault="00CF052F" w:rsidP="004C1603">
            <w:pPr>
              <w:pStyle w:val="BodyText-Table"/>
              <w:jc w:val="left"/>
              <w:rPr>
                <w:rFonts w:asciiTheme="minorHAnsi" w:hAnsiTheme="minorHAnsi" w:cstheme="minorHAnsi"/>
                <w:sz w:val="24"/>
                <w:szCs w:val="24"/>
              </w:rPr>
            </w:pPr>
            <w:r>
              <w:rPr>
                <w:rFonts w:asciiTheme="minorHAnsi" w:hAnsiTheme="minorHAnsi" w:cstheme="minorHAnsi"/>
                <w:sz w:val="24"/>
                <w:szCs w:val="24"/>
              </w:rPr>
              <w:t>John Murray</w:t>
            </w:r>
          </w:p>
          <w:p w14:paraId="19E512AD" w14:textId="36291C9A" w:rsidR="00CF052F" w:rsidRDefault="00CF052F" w:rsidP="004C1603">
            <w:pPr>
              <w:pStyle w:val="BodyText-Table"/>
              <w:jc w:val="left"/>
              <w:rPr>
                <w:rFonts w:asciiTheme="minorHAnsi" w:hAnsiTheme="minorHAnsi" w:cstheme="minorHAnsi"/>
                <w:sz w:val="24"/>
                <w:szCs w:val="24"/>
              </w:rPr>
            </w:pPr>
            <w:r>
              <w:rPr>
                <w:rFonts w:asciiTheme="minorHAnsi" w:hAnsiTheme="minorHAnsi" w:cstheme="minorHAnsi"/>
                <w:sz w:val="24"/>
                <w:szCs w:val="24"/>
              </w:rPr>
              <w:t>Eric Parry</w:t>
            </w:r>
          </w:p>
          <w:p w14:paraId="368BE1B8" w14:textId="77777777" w:rsidR="00C4058D" w:rsidRPr="00C4058D" w:rsidRDefault="00C4058D" w:rsidP="00CF052F">
            <w:pPr>
              <w:pStyle w:val="BodyText-Table"/>
              <w:jc w:val="left"/>
              <w:rPr>
                <w:rFonts w:asciiTheme="minorHAnsi" w:hAnsiTheme="minorHAnsi" w:cstheme="minorHAnsi"/>
                <w:sz w:val="24"/>
                <w:szCs w:val="24"/>
              </w:rPr>
            </w:pPr>
          </w:p>
        </w:tc>
        <w:tc>
          <w:tcPr>
            <w:tcW w:w="1343" w:type="dxa"/>
          </w:tcPr>
          <w:p w14:paraId="2F5F26B0" w14:textId="77777777" w:rsidR="00C4058D" w:rsidRPr="00C4058D" w:rsidRDefault="00C4058D" w:rsidP="004C1603">
            <w:pPr>
              <w:pStyle w:val="BodyText-Table"/>
              <w:rPr>
                <w:rFonts w:asciiTheme="minorHAnsi" w:hAnsiTheme="minorHAnsi" w:cstheme="minorHAnsi"/>
                <w:sz w:val="24"/>
                <w:szCs w:val="24"/>
              </w:rPr>
            </w:pPr>
            <w:r w:rsidRPr="00C4058D">
              <w:rPr>
                <w:rFonts w:asciiTheme="minorHAnsi" w:hAnsiTheme="minorHAnsi" w:cstheme="minorHAnsi"/>
                <w:sz w:val="24"/>
                <w:szCs w:val="24"/>
              </w:rPr>
              <w:t>1</w:t>
            </w:r>
            <w:r w:rsidR="00246589">
              <w:rPr>
                <w:rFonts w:asciiTheme="minorHAnsi" w:hAnsiTheme="minorHAnsi" w:cstheme="minorHAnsi"/>
                <w:sz w:val="24"/>
                <w:szCs w:val="24"/>
              </w:rPr>
              <w:t>50</w:t>
            </w:r>
            <w:r w:rsidRPr="00C4058D">
              <w:rPr>
                <w:rFonts w:asciiTheme="minorHAnsi" w:hAnsiTheme="minorHAnsi" w:cstheme="minorHAnsi"/>
                <w:sz w:val="24"/>
                <w:szCs w:val="24"/>
              </w:rPr>
              <w:t xml:space="preserve"> min.</w:t>
            </w:r>
          </w:p>
        </w:tc>
      </w:tr>
      <w:tr w:rsidR="00C4058D" w:rsidRPr="00C4058D" w14:paraId="01F5945E" w14:textId="77777777" w:rsidTr="00C14B5A">
        <w:trPr>
          <w:trHeight w:val="530"/>
        </w:trPr>
        <w:tc>
          <w:tcPr>
            <w:tcW w:w="1433" w:type="dxa"/>
          </w:tcPr>
          <w:p w14:paraId="12E2EEA7" w14:textId="77777777" w:rsidR="00C4058D" w:rsidRPr="00C4058D" w:rsidRDefault="00C4058D" w:rsidP="004C1603">
            <w:pPr>
              <w:pStyle w:val="BodyText-Table"/>
              <w:rPr>
                <w:rFonts w:asciiTheme="minorHAnsi" w:hAnsiTheme="minorHAnsi" w:cstheme="minorHAnsi"/>
                <w:sz w:val="24"/>
                <w:szCs w:val="24"/>
              </w:rPr>
            </w:pPr>
            <w:r>
              <w:rPr>
                <w:rFonts w:asciiTheme="minorHAnsi" w:hAnsiTheme="minorHAnsi" w:cstheme="minorHAnsi"/>
                <w:sz w:val="24"/>
                <w:szCs w:val="24"/>
              </w:rPr>
              <w:t>12:00 Noon</w:t>
            </w:r>
          </w:p>
        </w:tc>
        <w:tc>
          <w:tcPr>
            <w:tcW w:w="5227" w:type="dxa"/>
          </w:tcPr>
          <w:p w14:paraId="26EA3BFC" w14:textId="77777777" w:rsidR="00C4058D" w:rsidRPr="00C4058D" w:rsidRDefault="00C4058D" w:rsidP="004C1603">
            <w:pPr>
              <w:pStyle w:val="BodyText-Table"/>
              <w:jc w:val="left"/>
              <w:rPr>
                <w:rFonts w:asciiTheme="minorHAnsi" w:hAnsiTheme="minorHAnsi" w:cstheme="minorHAnsi"/>
                <w:sz w:val="24"/>
                <w:szCs w:val="24"/>
              </w:rPr>
            </w:pPr>
            <w:r>
              <w:rPr>
                <w:rFonts w:asciiTheme="minorHAnsi" w:hAnsiTheme="minorHAnsi" w:cstheme="minorHAnsi"/>
                <w:sz w:val="24"/>
                <w:szCs w:val="24"/>
              </w:rPr>
              <w:t>L</w:t>
            </w:r>
            <w:r w:rsidR="0015092A">
              <w:rPr>
                <w:rFonts w:asciiTheme="minorHAnsi" w:hAnsiTheme="minorHAnsi" w:cstheme="minorHAnsi"/>
                <w:sz w:val="24"/>
                <w:szCs w:val="24"/>
              </w:rPr>
              <w:t>UNCH BREAK</w:t>
            </w:r>
          </w:p>
        </w:tc>
        <w:tc>
          <w:tcPr>
            <w:tcW w:w="2430" w:type="dxa"/>
          </w:tcPr>
          <w:p w14:paraId="030BF8AF" w14:textId="77777777" w:rsidR="00C4058D" w:rsidRPr="00C4058D" w:rsidRDefault="00C4058D" w:rsidP="004C1603">
            <w:pPr>
              <w:pStyle w:val="BodyText-Table"/>
              <w:jc w:val="left"/>
              <w:rPr>
                <w:rFonts w:asciiTheme="minorHAnsi" w:hAnsiTheme="minorHAnsi" w:cstheme="minorHAnsi"/>
                <w:sz w:val="24"/>
                <w:szCs w:val="24"/>
              </w:rPr>
            </w:pPr>
          </w:p>
        </w:tc>
        <w:tc>
          <w:tcPr>
            <w:tcW w:w="1343" w:type="dxa"/>
          </w:tcPr>
          <w:p w14:paraId="7D5005A5" w14:textId="77777777" w:rsidR="00C4058D" w:rsidRPr="00C4058D" w:rsidRDefault="00C4058D" w:rsidP="004C1603">
            <w:pPr>
              <w:pStyle w:val="BodyText-Table"/>
              <w:rPr>
                <w:rFonts w:asciiTheme="minorHAnsi" w:hAnsiTheme="minorHAnsi" w:cstheme="minorHAnsi"/>
                <w:sz w:val="24"/>
                <w:szCs w:val="24"/>
              </w:rPr>
            </w:pPr>
            <w:r>
              <w:rPr>
                <w:rFonts w:asciiTheme="minorHAnsi" w:hAnsiTheme="minorHAnsi" w:cstheme="minorHAnsi"/>
                <w:sz w:val="24"/>
                <w:szCs w:val="24"/>
              </w:rPr>
              <w:t>60 min.</w:t>
            </w:r>
          </w:p>
        </w:tc>
      </w:tr>
      <w:tr w:rsidR="000C6DE3" w:rsidRPr="00C4058D" w14:paraId="5699AF4A" w14:textId="77777777" w:rsidTr="00C14B5A">
        <w:trPr>
          <w:trHeight w:val="530"/>
        </w:trPr>
        <w:tc>
          <w:tcPr>
            <w:tcW w:w="1433" w:type="dxa"/>
          </w:tcPr>
          <w:p w14:paraId="45498349" w14:textId="77777777" w:rsidR="000C6DE3" w:rsidRPr="00C4058D" w:rsidRDefault="000C6DE3" w:rsidP="000C6DE3">
            <w:pPr>
              <w:pStyle w:val="BodyText-Table"/>
              <w:rPr>
                <w:rFonts w:asciiTheme="minorHAnsi" w:hAnsiTheme="minorHAnsi" w:cstheme="minorHAnsi"/>
                <w:sz w:val="24"/>
                <w:szCs w:val="24"/>
              </w:rPr>
            </w:pPr>
            <w:r>
              <w:rPr>
                <w:rFonts w:asciiTheme="minorHAnsi" w:hAnsiTheme="minorHAnsi" w:cstheme="minorHAnsi"/>
                <w:sz w:val="24"/>
                <w:szCs w:val="24"/>
              </w:rPr>
              <w:t>1</w:t>
            </w:r>
            <w:r w:rsidRPr="00C4058D">
              <w:rPr>
                <w:rFonts w:asciiTheme="minorHAnsi" w:hAnsiTheme="minorHAnsi" w:cstheme="minorHAnsi"/>
                <w:sz w:val="24"/>
                <w:szCs w:val="24"/>
              </w:rPr>
              <w:t xml:space="preserve">:00 </w:t>
            </w:r>
            <w:r>
              <w:rPr>
                <w:rFonts w:asciiTheme="minorHAnsi" w:hAnsiTheme="minorHAnsi" w:cstheme="minorHAnsi"/>
                <w:sz w:val="24"/>
                <w:szCs w:val="24"/>
              </w:rPr>
              <w:t>p</w:t>
            </w:r>
            <w:r w:rsidRPr="00C4058D">
              <w:rPr>
                <w:rFonts w:asciiTheme="minorHAnsi" w:hAnsiTheme="minorHAnsi" w:cstheme="minorHAnsi"/>
                <w:sz w:val="24"/>
                <w:szCs w:val="24"/>
              </w:rPr>
              <w:t>.m.</w:t>
            </w:r>
          </w:p>
        </w:tc>
        <w:tc>
          <w:tcPr>
            <w:tcW w:w="5227" w:type="dxa"/>
          </w:tcPr>
          <w:p w14:paraId="303E56A6" w14:textId="77777777" w:rsidR="000C6DE3" w:rsidRPr="00C4058D" w:rsidRDefault="000C6DE3" w:rsidP="000C6DE3">
            <w:pPr>
              <w:pStyle w:val="BodyText-Table"/>
              <w:rPr>
                <w:rFonts w:asciiTheme="minorHAnsi" w:hAnsiTheme="minorHAnsi" w:cstheme="minorHAnsi"/>
                <w:sz w:val="24"/>
                <w:szCs w:val="24"/>
              </w:rPr>
            </w:pPr>
            <w:r w:rsidRPr="00C4058D">
              <w:rPr>
                <w:rFonts w:asciiTheme="minorHAnsi" w:hAnsiTheme="minorHAnsi" w:cstheme="minorHAnsi"/>
                <w:sz w:val="24"/>
                <w:szCs w:val="24"/>
              </w:rPr>
              <w:t>Call to Order</w:t>
            </w:r>
          </w:p>
          <w:p w14:paraId="628EE197" w14:textId="77777777" w:rsidR="000C6DE3" w:rsidRPr="00C4058D" w:rsidRDefault="000C6DE3" w:rsidP="000C6DE3">
            <w:pPr>
              <w:pStyle w:val="BodyText-Table"/>
              <w:rPr>
                <w:rFonts w:asciiTheme="minorHAnsi" w:hAnsiTheme="minorHAnsi" w:cstheme="minorHAnsi"/>
                <w:sz w:val="24"/>
                <w:szCs w:val="24"/>
              </w:rPr>
            </w:pPr>
          </w:p>
        </w:tc>
        <w:tc>
          <w:tcPr>
            <w:tcW w:w="2430" w:type="dxa"/>
          </w:tcPr>
          <w:p w14:paraId="1E713C0B" w14:textId="77777777" w:rsidR="000C6DE3" w:rsidRPr="00C4058D" w:rsidRDefault="000C6DE3" w:rsidP="000C6DE3">
            <w:pPr>
              <w:pStyle w:val="BodyText-Table"/>
              <w:jc w:val="left"/>
              <w:rPr>
                <w:rFonts w:asciiTheme="minorHAnsi" w:hAnsiTheme="minorHAnsi" w:cstheme="minorHAnsi"/>
                <w:sz w:val="24"/>
                <w:szCs w:val="24"/>
              </w:rPr>
            </w:pPr>
            <w:r>
              <w:rPr>
                <w:rFonts w:asciiTheme="minorHAnsi" w:hAnsiTheme="minorHAnsi" w:cstheme="minorHAnsi"/>
                <w:sz w:val="24"/>
                <w:szCs w:val="24"/>
              </w:rPr>
              <w:t>Quinn Ness</w:t>
            </w:r>
          </w:p>
        </w:tc>
        <w:tc>
          <w:tcPr>
            <w:tcW w:w="1343" w:type="dxa"/>
          </w:tcPr>
          <w:p w14:paraId="791931D5" w14:textId="77777777" w:rsidR="000C6DE3" w:rsidRPr="00C4058D" w:rsidRDefault="000C6DE3" w:rsidP="000C6DE3">
            <w:pPr>
              <w:pStyle w:val="BodyText-Table"/>
              <w:rPr>
                <w:rFonts w:asciiTheme="minorHAnsi" w:hAnsiTheme="minorHAnsi" w:cstheme="minorHAnsi"/>
                <w:sz w:val="24"/>
                <w:szCs w:val="24"/>
              </w:rPr>
            </w:pPr>
            <w:r w:rsidRPr="00C4058D">
              <w:rPr>
                <w:rFonts w:asciiTheme="minorHAnsi" w:hAnsiTheme="minorHAnsi" w:cstheme="minorHAnsi"/>
                <w:sz w:val="24"/>
                <w:szCs w:val="24"/>
              </w:rPr>
              <w:t>5 min.</w:t>
            </w:r>
          </w:p>
        </w:tc>
      </w:tr>
      <w:tr w:rsidR="00CF052F" w:rsidRPr="00C4058D" w14:paraId="4D52F020" w14:textId="77777777" w:rsidTr="00C14B5A">
        <w:trPr>
          <w:trHeight w:val="530"/>
        </w:trPr>
        <w:tc>
          <w:tcPr>
            <w:tcW w:w="1433" w:type="dxa"/>
          </w:tcPr>
          <w:p w14:paraId="60E68DE9"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1:05 p.m.</w:t>
            </w:r>
          </w:p>
        </w:tc>
        <w:tc>
          <w:tcPr>
            <w:tcW w:w="5227" w:type="dxa"/>
          </w:tcPr>
          <w:p w14:paraId="07DF104B" w14:textId="77777777" w:rsidR="00CF052F"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DRAFT Statewide 9-1-1 Plan</w:t>
            </w:r>
          </w:p>
          <w:p w14:paraId="1380CF43" w14:textId="77777777" w:rsidR="00CF052F" w:rsidRPr="00246589" w:rsidRDefault="00CF052F" w:rsidP="00CF052F">
            <w:pPr>
              <w:pStyle w:val="BodyText-Table"/>
              <w:jc w:val="left"/>
              <w:rPr>
                <w:rFonts w:asciiTheme="minorHAnsi" w:hAnsiTheme="minorHAnsi" w:cstheme="minorHAnsi"/>
                <w:i/>
                <w:iCs/>
                <w:sz w:val="24"/>
                <w:szCs w:val="24"/>
              </w:rPr>
            </w:pPr>
            <w:r>
              <w:rPr>
                <w:rFonts w:asciiTheme="minorHAnsi" w:hAnsiTheme="minorHAnsi" w:cstheme="minorHAnsi"/>
                <w:sz w:val="24"/>
                <w:szCs w:val="24"/>
              </w:rPr>
              <w:t>*</w:t>
            </w:r>
            <w:r w:rsidRPr="00246589">
              <w:rPr>
                <w:rFonts w:asciiTheme="minorHAnsi" w:hAnsiTheme="minorHAnsi" w:cstheme="minorHAnsi"/>
                <w:i/>
                <w:iCs/>
                <w:sz w:val="24"/>
                <w:szCs w:val="24"/>
              </w:rPr>
              <w:t>Review &amp; Discussion</w:t>
            </w:r>
          </w:p>
          <w:p w14:paraId="4F9BF1CA" w14:textId="77777777" w:rsidR="00CF052F" w:rsidRPr="00C4058D" w:rsidRDefault="00CF052F" w:rsidP="00CF052F">
            <w:pPr>
              <w:pStyle w:val="BodyText-Table"/>
              <w:jc w:val="left"/>
              <w:rPr>
                <w:rFonts w:asciiTheme="minorHAnsi" w:hAnsiTheme="minorHAnsi" w:cstheme="minorHAnsi"/>
                <w:sz w:val="24"/>
                <w:szCs w:val="24"/>
              </w:rPr>
            </w:pPr>
            <w:r w:rsidRPr="00C4058D">
              <w:rPr>
                <w:rFonts w:asciiTheme="minorHAnsi" w:hAnsiTheme="minorHAnsi" w:cstheme="minorHAnsi"/>
                <w:sz w:val="24"/>
                <w:szCs w:val="24"/>
              </w:rPr>
              <w:t xml:space="preserve"> </w:t>
            </w:r>
          </w:p>
        </w:tc>
        <w:tc>
          <w:tcPr>
            <w:tcW w:w="2430" w:type="dxa"/>
          </w:tcPr>
          <w:p w14:paraId="1F45660C" w14:textId="77777777" w:rsidR="00CF052F"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John Murray</w:t>
            </w:r>
          </w:p>
          <w:p w14:paraId="4468AEA7" w14:textId="77777777" w:rsidR="00CF052F"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Eric Parry</w:t>
            </w:r>
          </w:p>
          <w:p w14:paraId="52914E8D" w14:textId="77777777" w:rsidR="00CF052F" w:rsidRPr="00C4058D" w:rsidRDefault="00CF052F" w:rsidP="00CF052F">
            <w:pPr>
              <w:pStyle w:val="BodyText-Table"/>
              <w:jc w:val="left"/>
              <w:rPr>
                <w:rFonts w:asciiTheme="minorHAnsi" w:hAnsiTheme="minorHAnsi" w:cstheme="minorHAnsi"/>
                <w:sz w:val="24"/>
                <w:szCs w:val="24"/>
              </w:rPr>
            </w:pPr>
          </w:p>
        </w:tc>
        <w:tc>
          <w:tcPr>
            <w:tcW w:w="1343" w:type="dxa"/>
          </w:tcPr>
          <w:p w14:paraId="2B7F4A52"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1</w:t>
            </w:r>
            <w:r>
              <w:rPr>
                <w:rFonts w:asciiTheme="minorHAnsi" w:hAnsiTheme="minorHAnsi" w:cstheme="minorHAnsi"/>
                <w:sz w:val="24"/>
                <w:szCs w:val="24"/>
              </w:rPr>
              <w:t>50</w:t>
            </w:r>
            <w:r w:rsidRPr="00C4058D">
              <w:rPr>
                <w:rFonts w:asciiTheme="minorHAnsi" w:hAnsiTheme="minorHAnsi" w:cstheme="minorHAnsi"/>
                <w:sz w:val="24"/>
                <w:szCs w:val="24"/>
              </w:rPr>
              <w:t xml:space="preserve"> min.</w:t>
            </w:r>
          </w:p>
        </w:tc>
      </w:tr>
      <w:tr w:rsidR="00CF052F" w:rsidRPr="00C4058D" w14:paraId="7895DD33" w14:textId="77777777" w:rsidTr="00C14B5A">
        <w:trPr>
          <w:trHeight w:val="530"/>
        </w:trPr>
        <w:tc>
          <w:tcPr>
            <w:tcW w:w="1433" w:type="dxa"/>
          </w:tcPr>
          <w:p w14:paraId="01D2C848"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3:</w:t>
            </w:r>
            <w:r>
              <w:rPr>
                <w:rFonts w:asciiTheme="minorHAnsi" w:hAnsiTheme="minorHAnsi" w:cstheme="minorHAnsi"/>
                <w:sz w:val="24"/>
                <w:szCs w:val="24"/>
              </w:rPr>
              <w:t>35</w:t>
            </w:r>
            <w:r w:rsidRPr="00C4058D">
              <w:rPr>
                <w:rFonts w:asciiTheme="minorHAnsi" w:hAnsiTheme="minorHAnsi" w:cstheme="minorHAnsi"/>
                <w:sz w:val="24"/>
                <w:szCs w:val="24"/>
              </w:rPr>
              <w:t xml:space="preserve"> p.m.</w:t>
            </w:r>
          </w:p>
        </w:tc>
        <w:tc>
          <w:tcPr>
            <w:tcW w:w="5227" w:type="dxa"/>
          </w:tcPr>
          <w:p w14:paraId="0E5A1EAB"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Public Comment</w:t>
            </w:r>
          </w:p>
        </w:tc>
        <w:tc>
          <w:tcPr>
            <w:tcW w:w="2430" w:type="dxa"/>
          </w:tcPr>
          <w:p w14:paraId="3257358E" w14:textId="77777777" w:rsidR="00CF052F"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Quinn Ness</w:t>
            </w:r>
          </w:p>
        </w:tc>
        <w:tc>
          <w:tcPr>
            <w:tcW w:w="1343" w:type="dxa"/>
          </w:tcPr>
          <w:p w14:paraId="56AE523D"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15 min.</w:t>
            </w:r>
          </w:p>
        </w:tc>
      </w:tr>
      <w:tr w:rsidR="00CF052F" w:rsidRPr="00C4058D" w14:paraId="39AC01A0" w14:textId="77777777" w:rsidTr="00C14B5A">
        <w:trPr>
          <w:trHeight w:val="530"/>
        </w:trPr>
        <w:tc>
          <w:tcPr>
            <w:tcW w:w="1433" w:type="dxa"/>
          </w:tcPr>
          <w:p w14:paraId="2853F513"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3:</w:t>
            </w:r>
            <w:r>
              <w:rPr>
                <w:rFonts w:asciiTheme="minorHAnsi" w:hAnsiTheme="minorHAnsi" w:cstheme="minorHAnsi"/>
                <w:sz w:val="24"/>
                <w:szCs w:val="24"/>
              </w:rPr>
              <w:t>50</w:t>
            </w:r>
            <w:r w:rsidRPr="00C4058D">
              <w:rPr>
                <w:rFonts w:asciiTheme="minorHAnsi" w:hAnsiTheme="minorHAnsi" w:cstheme="minorHAnsi"/>
                <w:sz w:val="24"/>
                <w:szCs w:val="24"/>
              </w:rPr>
              <w:t xml:space="preserve"> p.m.</w:t>
            </w:r>
          </w:p>
        </w:tc>
        <w:tc>
          <w:tcPr>
            <w:tcW w:w="5227" w:type="dxa"/>
          </w:tcPr>
          <w:p w14:paraId="37EDA402"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Meeting Schedule</w:t>
            </w:r>
          </w:p>
          <w:p w14:paraId="32B9ACDB" w14:textId="7516AD93" w:rsidR="00CF052F" w:rsidRPr="002E6375" w:rsidRDefault="00CF052F" w:rsidP="00CF052F">
            <w:pPr>
              <w:pStyle w:val="BodyText-Table"/>
              <w:rPr>
                <w:rFonts w:asciiTheme="minorHAnsi" w:hAnsiTheme="minorHAnsi" w:cstheme="minorHAnsi"/>
                <w:b/>
                <w:bCs/>
                <w:i/>
                <w:iCs/>
                <w:sz w:val="24"/>
                <w:szCs w:val="24"/>
                <w:u w:val="single"/>
              </w:rPr>
            </w:pPr>
            <w:r w:rsidRPr="00C4058D">
              <w:rPr>
                <w:rFonts w:asciiTheme="minorHAnsi" w:hAnsiTheme="minorHAnsi" w:cstheme="minorHAnsi"/>
                <w:sz w:val="24"/>
                <w:szCs w:val="24"/>
              </w:rPr>
              <w:t>*</w:t>
            </w:r>
            <w:r w:rsidRPr="00BB7B19">
              <w:rPr>
                <w:rFonts w:asciiTheme="minorHAnsi" w:hAnsiTheme="minorHAnsi" w:cstheme="minorHAnsi"/>
                <w:b/>
                <w:bCs/>
                <w:i/>
                <w:iCs/>
                <w:sz w:val="24"/>
                <w:szCs w:val="24"/>
              </w:rPr>
              <w:t xml:space="preserve">Thursday July 11, 2019: </w:t>
            </w:r>
            <w:r w:rsidRPr="00BB7B19">
              <w:rPr>
                <w:rFonts w:asciiTheme="minorHAnsi" w:hAnsiTheme="minorHAnsi" w:cstheme="minorHAnsi"/>
                <w:b/>
                <w:bCs/>
                <w:i/>
                <w:iCs/>
                <w:sz w:val="24"/>
                <w:szCs w:val="24"/>
                <w:u w:val="single"/>
              </w:rPr>
              <w:t>10:00 AM</w:t>
            </w:r>
            <w:r w:rsidRPr="00BB7B19">
              <w:rPr>
                <w:rFonts w:asciiTheme="minorHAnsi" w:hAnsiTheme="minorHAnsi" w:cstheme="minorHAnsi"/>
                <w:b/>
                <w:bCs/>
                <w:i/>
                <w:iCs/>
                <w:sz w:val="24"/>
                <w:szCs w:val="24"/>
              </w:rPr>
              <w:t xml:space="preserve"> – </w:t>
            </w:r>
            <w:r w:rsidR="002E6375" w:rsidRPr="002E6375">
              <w:rPr>
                <w:rFonts w:asciiTheme="minorHAnsi" w:hAnsiTheme="minorHAnsi" w:cstheme="minorHAnsi"/>
                <w:b/>
                <w:bCs/>
                <w:i/>
                <w:iCs/>
                <w:sz w:val="24"/>
                <w:szCs w:val="24"/>
                <w:u w:val="single"/>
              </w:rPr>
              <w:t>1</w:t>
            </w:r>
            <w:r w:rsidRPr="002E6375">
              <w:rPr>
                <w:rFonts w:asciiTheme="minorHAnsi" w:hAnsiTheme="minorHAnsi" w:cstheme="minorHAnsi"/>
                <w:b/>
                <w:bCs/>
                <w:i/>
                <w:iCs/>
                <w:sz w:val="24"/>
                <w:szCs w:val="24"/>
                <w:u w:val="single"/>
              </w:rPr>
              <w:t>:00 PM</w:t>
            </w:r>
          </w:p>
          <w:p w14:paraId="18291604" w14:textId="77777777" w:rsidR="00CF052F" w:rsidRPr="00BB7B19" w:rsidRDefault="00CF052F" w:rsidP="00CF052F">
            <w:pPr>
              <w:pStyle w:val="BodyText-Table"/>
              <w:rPr>
                <w:rFonts w:asciiTheme="minorHAnsi" w:hAnsiTheme="minorHAnsi" w:cstheme="minorHAnsi"/>
                <w:sz w:val="24"/>
                <w:szCs w:val="24"/>
              </w:rPr>
            </w:pPr>
          </w:p>
        </w:tc>
        <w:tc>
          <w:tcPr>
            <w:tcW w:w="2430" w:type="dxa"/>
          </w:tcPr>
          <w:p w14:paraId="7B3E63BA" w14:textId="77777777" w:rsidR="00CF052F" w:rsidRPr="00C4058D"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Quinn Ness</w:t>
            </w:r>
          </w:p>
        </w:tc>
        <w:tc>
          <w:tcPr>
            <w:tcW w:w="1343" w:type="dxa"/>
          </w:tcPr>
          <w:p w14:paraId="2384D354"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10</w:t>
            </w:r>
            <w:r w:rsidRPr="00C4058D">
              <w:rPr>
                <w:rFonts w:asciiTheme="minorHAnsi" w:hAnsiTheme="minorHAnsi" w:cstheme="minorHAnsi"/>
                <w:sz w:val="24"/>
                <w:szCs w:val="24"/>
              </w:rPr>
              <w:t xml:space="preserve"> min.</w:t>
            </w:r>
          </w:p>
        </w:tc>
      </w:tr>
      <w:tr w:rsidR="00CF052F" w:rsidRPr="00C4058D" w14:paraId="35ED671F" w14:textId="77777777" w:rsidTr="00C14B5A">
        <w:trPr>
          <w:trHeight w:val="530"/>
        </w:trPr>
        <w:tc>
          <w:tcPr>
            <w:tcW w:w="1433" w:type="dxa"/>
          </w:tcPr>
          <w:p w14:paraId="16C7353D"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4</w:t>
            </w:r>
            <w:r w:rsidRPr="00C4058D">
              <w:rPr>
                <w:rFonts w:asciiTheme="minorHAnsi" w:hAnsiTheme="minorHAnsi" w:cstheme="minorHAnsi"/>
                <w:sz w:val="24"/>
                <w:szCs w:val="24"/>
              </w:rPr>
              <w:t>:</w:t>
            </w:r>
            <w:r>
              <w:rPr>
                <w:rFonts w:asciiTheme="minorHAnsi" w:hAnsiTheme="minorHAnsi" w:cstheme="minorHAnsi"/>
                <w:sz w:val="24"/>
                <w:szCs w:val="24"/>
              </w:rPr>
              <w:t>00</w:t>
            </w:r>
            <w:r w:rsidRPr="00C4058D">
              <w:rPr>
                <w:rFonts w:asciiTheme="minorHAnsi" w:hAnsiTheme="minorHAnsi" w:cstheme="minorHAnsi"/>
                <w:sz w:val="24"/>
                <w:szCs w:val="24"/>
              </w:rPr>
              <w:t xml:space="preserve"> p.m.</w:t>
            </w:r>
          </w:p>
        </w:tc>
        <w:tc>
          <w:tcPr>
            <w:tcW w:w="5227" w:type="dxa"/>
          </w:tcPr>
          <w:p w14:paraId="3056ED94" w14:textId="5DA162A4" w:rsidR="00CF052F" w:rsidRPr="00CF052F" w:rsidRDefault="00CF052F" w:rsidP="00CF052F">
            <w:pPr>
              <w:pStyle w:val="BodyText-Table"/>
              <w:rPr>
                <w:rFonts w:asciiTheme="minorHAnsi" w:hAnsiTheme="minorHAnsi" w:cstheme="minorHAnsi"/>
                <w:b/>
                <w:i/>
                <w:iCs/>
                <w:sz w:val="24"/>
                <w:szCs w:val="24"/>
              </w:rPr>
            </w:pPr>
            <w:r w:rsidRPr="00670E43">
              <w:rPr>
                <w:rFonts w:asciiTheme="minorHAnsi" w:hAnsiTheme="minorHAnsi" w:cstheme="minorHAnsi"/>
                <w:b/>
                <w:i/>
                <w:iCs/>
                <w:sz w:val="24"/>
                <w:szCs w:val="24"/>
              </w:rPr>
              <w:t>Action Item: Adjournment</w:t>
            </w:r>
          </w:p>
        </w:tc>
        <w:tc>
          <w:tcPr>
            <w:tcW w:w="2430" w:type="dxa"/>
          </w:tcPr>
          <w:p w14:paraId="11E50423" w14:textId="77777777" w:rsidR="00CF052F" w:rsidRPr="00C4058D" w:rsidRDefault="00CF052F" w:rsidP="00CF052F">
            <w:pPr>
              <w:pStyle w:val="BodyText-Table"/>
              <w:jc w:val="left"/>
              <w:rPr>
                <w:rFonts w:asciiTheme="minorHAnsi" w:hAnsiTheme="minorHAnsi" w:cstheme="minorHAnsi"/>
                <w:sz w:val="24"/>
                <w:szCs w:val="24"/>
              </w:rPr>
            </w:pPr>
          </w:p>
        </w:tc>
        <w:tc>
          <w:tcPr>
            <w:tcW w:w="1343" w:type="dxa"/>
          </w:tcPr>
          <w:p w14:paraId="19DC5D20" w14:textId="77777777" w:rsidR="00CF052F" w:rsidRPr="00C4058D" w:rsidRDefault="00CF052F" w:rsidP="00CF052F">
            <w:pPr>
              <w:pStyle w:val="BodyText-Table"/>
              <w:rPr>
                <w:rFonts w:asciiTheme="minorHAnsi" w:hAnsiTheme="minorHAnsi" w:cstheme="minorHAnsi"/>
                <w:sz w:val="24"/>
                <w:szCs w:val="24"/>
              </w:rPr>
            </w:pPr>
          </w:p>
        </w:tc>
      </w:tr>
    </w:tbl>
    <w:p w14:paraId="6EFA69AA" w14:textId="77777777" w:rsidR="00CF052F" w:rsidRDefault="00CF052F">
      <w:r>
        <w:br w:type="page"/>
      </w:r>
    </w:p>
    <w:tbl>
      <w:tblPr>
        <w:tblW w:w="10433" w:type="dxa"/>
        <w:tblInd w:w="90" w:type="dxa"/>
        <w:tblLook w:val="0000" w:firstRow="0" w:lastRow="0" w:firstColumn="0" w:lastColumn="0" w:noHBand="0" w:noVBand="0"/>
      </w:tblPr>
      <w:tblGrid>
        <w:gridCol w:w="1433"/>
        <w:gridCol w:w="5227"/>
        <w:gridCol w:w="2430"/>
        <w:gridCol w:w="1343"/>
      </w:tblGrid>
      <w:tr w:rsidR="00CF052F" w:rsidRPr="00C4058D" w14:paraId="2A504A1B" w14:textId="77777777" w:rsidTr="00C14B5A">
        <w:trPr>
          <w:trHeight w:val="530"/>
        </w:trPr>
        <w:tc>
          <w:tcPr>
            <w:tcW w:w="1433" w:type="dxa"/>
          </w:tcPr>
          <w:p w14:paraId="6F99E993" w14:textId="69C61401" w:rsidR="00CF052F" w:rsidRDefault="00CF052F" w:rsidP="00CF052F">
            <w:pPr>
              <w:pStyle w:val="BodyText-Table"/>
              <w:rPr>
                <w:rFonts w:asciiTheme="minorHAnsi" w:hAnsiTheme="minorHAnsi" w:cstheme="minorHAnsi"/>
                <w:sz w:val="24"/>
                <w:szCs w:val="24"/>
              </w:rPr>
            </w:pPr>
          </w:p>
        </w:tc>
        <w:tc>
          <w:tcPr>
            <w:tcW w:w="5227" w:type="dxa"/>
          </w:tcPr>
          <w:p w14:paraId="7EA29A05" w14:textId="77777777" w:rsidR="00CF052F" w:rsidRDefault="00CF052F" w:rsidP="00CF052F">
            <w:pPr>
              <w:pStyle w:val="BodyText-Table"/>
              <w:jc w:val="left"/>
              <w:rPr>
                <w:rFonts w:asciiTheme="minorHAnsi" w:hAnsiTheme="minorHAnsi" w:cstheme="minorHAnsi"/>
                <w:sz w:val="24"/>
                <w:szCs w:val="24"/>
              </w:rPr>
            </w:pPr>
          </w:p>
        </w:tc>
        <w:tc>
          <w:tcPr>
            <w:tcW w:w="2430" w:type="dxa"/>
          </w:tcPr>
          <w:p w14:paraId="3EFBA821" w14:textId="77777777" w:rsidR="00CF052F" w:rsidRDefault="00CF052F" w:rsidP="00CF052F">
            <w:pPr>
              <w:pStyle w:val="BodyText-Table"/>
              <w:jc w:val="left"/>
              <w:rPr>
                <w:rFonts w:asciiTheme="minorHAnsi" w:hAnsiTheme="minorHAnsi" w:cstheme="minorHAnsi"/>
                <w:sz w:val="24"/>
                <w:szCs w:val="24"/>
              </w:rPr>
            </w:pPr>
          </w:p>
        </w:tc>
        <w:tc>
          <w:tcPr>
            <w:tcW w:w="1343" w:type="dxa"/>
          </w:tcPr>
          <w:p w14:paraId="576DCCA2" w14:textId="77777777" w:rsidR="00CF052F" w:rsidRDefault="00CF052F" w:rsidP="00CF052F">
            <w:pPr>
              <w:pStyle w:val="BodyText-Table"/>
              <w:rPr>
                <w:rFonts w:asciiTheme="minorHAnsi" w:hAnsiTheme="minorHAnsi" w:cstheme="minorHAnsi"/>
                <w:sz w:val="24"/>
                <w:szCs w:val="24"/>
              </w:rPr>
            </w:pPr>
          </w:p>
        </w:tc>
      </w:tr>
      <w:tr w:rsidR="00CF052F" w:rsidRPr="00C4058D" w14:paraId="4704E945" w14:textId="77777777" w:rsidTr="00C14B5A">
        <w:trPr>
          <w:trHeight w:val="530"/>
        </w:trPr>
        <w:tc>
          <w:tcPr>
            <w:tcW w:w="1433" w:type="dxa"/>
          </w:tcPr>
          <w:p w14:paraId="6537ACD2" w14:textId="77777777" w:rsidR="00CF052F" w:rsidRDefault="00CF052F" w:rsidP="00CF052F">
            <w:pPr>
              <w:pStyle w:val="BodyText-Table"/>
              <w:rPr>
                <w:rFonts w:asciiTheme="minorHAnsi" w:hAnsiTheme="minorHAnsi" w:cstheme="minorHAnsi"/>
                <w:sz w:val="24"/>
                <w:szCs w:val="24"/>
              </w:rPr>
            </w:pPr>
          </w:p>
        </w:tc>
        <w:tc>
          <w:tcPr>
            <w:tcW w:w="5227" w:type="dxa"/>
          </w:tcPr>
          <w:p w14:paraId="23EDEB47" w14:textId="77777777" w:rsidR="00CF052F" w:rsidRDefault="00CF052F" w:rsidP="00CF052F">
            <w:pPr>
              <w:pStyle w:val="BodyText-Table"/>
              <w:jc w:val="left"/>
              <w:rPr>
                <w:rFonts w:asciiTheme="minorHAnsi" w:hAnsiTheme="minorHAnsi" w:cstheme="minorHAnsi"/>
                <w:sz w:val="24"/>
                <w:szCs w:val="24"/>
              </w:rPr>
            </w:pPr>
            <w:r>
              <w:rPr>
                <w:rFonts w:asciiTheme="minorHAnsi" w:hAnsiTheme="minorHAnsi" w:cstheme="minorHAnsi"/>
                <w:b/>
                <w:bCs/>
                <w:sz w:val="24"/>
                <w:szCs w:val="24"/>
                <w:u w:val="single"/>
              </w:rPr>
              <w:t>Thursday</w:t>
            </w:r>
            <w:r w:rsidRPr="002F4C52">
              <w:rPr>
                <w:rFonts w:asciiTheme="minorHAnsi" w:hAnsiTheme="minorHAnsi" w:cstheme="minorHAnsi"/>
                <w:b/>
                <w:bCs/>
                <w:sz w:val="24"/>
                <w:szCs w:val="24"/>
                <w:u w:val="single"/>
              </w:rPr>
              <w:t xml:space="preserve"> July 1</w:t>
            </w:r>
            <w:r>
              <w:rPr>
                <w:rFonts w:asciiTheme="minorHAnsi" w:hAnsiTheme="minorHAnsi" w:cstheme="minorHAnsi"/>
                <w:b/>
                <w:bCs/>
                <w:sz w:val="24"/>
                <w:szCs w:val="24"/>
                <w:u w:val="single"/>
              </w:rPr>
              <w:t>1</w:t>
            </w:r>
            <w:r w:rsidRPr="002F4C52">
              <w:rPr>
                <w:rFonts w:asciiTheme="minorHAnsi" w:hAnsiTheme="minorHAnsi" w:cstheme="minorHAnsi"/>
                <w:b/>
                <w:bCs/>
                <w:sz w:val="24"/>
                <w:szCs w:val="24"/>
                <w:u w:val="single"/>
              </w:rPr>
              <w:t>, 2019</w:t>
            </w:r>
          </w:p>
        </w:tc>
        <w:tc>
          <w:tcPr>
            <w:tcW w:w="2430" w:type="dxa"/>
          </w:tcPr>
          <w:p w14:paraId="7967C759" w14:textId="77777777" w:rsidR="00CF052F" w:rsidRDefault="00CF052F" w:rsidP="00CF052F">
            <w:pPr>
              <w:pStyle w:val="BodyText-Table"/>
              <w:jc w:val="left"/>
              <w:rPr>
                <w:rFonts w:asciiTheme="minorHAnsi" w:hAnsiTheme="minorHAnsi" w:cstheme="minorHAnsi"/>
                <w:sz w:val="24"/>
                <w:szCs w:val="24"/>
              </w:rPr>
            </w:pPr>
          </w:p>
        </w:tc>
        <w:tc>
          <w:tcPr>
            <w:tcW w:w="1343" w:type="dxa"/>
          </w:tcPr>
          <w:p w14:paraId="1D57A941" w14:textId="77777777" w:rsidR="00CF052F" w:rsidRDefault="00CF052F" w:rsidP="00CF052F">
            <w:pPr>
              <w:pStyle w:val="BodyText-Table"/>
              <w:rPr>
                <w:rFonts w:asciiTheme="minorHAnsi" w:hAnsiTheme="minorHAnsi" w:cstheme="minorHAnsi"/>
                <w:sz w:val="24"/>
                <w:szCs w:val="24"/>
              </w:rPr>
            </w:pPr>
          </w:p>
        </w:tc>
      </w:tr>
      <w:tr w:rsidR="00CF052F" w:rsidRPr="00C4058D" w14:paraId="2BF1C809" w14:textId="77777777" w:rsidTr="00C14B5A">
        <w:trPr>
          <w:trHeight w:val="530"/>
        </w:trPr>
        <w:tc>
          <w:tcPr>
            <w:tcW w:w="1433" w:type="dxa"/>
          </w:tcPr>
          <w:p w14:paraId="2275E0EC"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10</w:t>
            </w:r>
            <w:r w:rsidRPr="00C4058D">
              <w:rPr>
                <w:rFonts w:asciiTheme="minorHAnsi" w:hAnsiTheme="minorHAnsi" w:cstheme="minorHAnsi"/>
                <w:sz w:val="24"/>
                <w:szCs w:val="24"/>
              </w:rPr>
              <w:t xml:space="preserve">:00 </w:t>
            </w:r>
            <w:r>
              <w:rPr>
                <w:rFonts w:asciiTheme="minorHAnsi" w:hAnsiTheme="minorHAnsi" w:cstheme="minorHAnsi"/>
                <w:sz w:val="24"/>
                <w:szCs w:val="24"/>
              </w:rPr>
              <w:t>a</w:t>
            </w:r>
            <w:r w:rsidRPr="00C4058D">
              <w:rPr>
                <w:rFonts w:asciiTheme="minorHAnsi" w:hAnsiTheme="minorHAnsi" w:cstheme="minorHAnsi"/>
                <w:sz w:val="24"/>
                <w:szCs w:val="24"/>
              </w:rPr>
              <w:t>.m.</w:t>
            </w:r>
          </w:p>
        </w:tc>
        <w:tc>
          <w:tcPr>
            <w:tcW w:w="5227" w:type="dxa"/>
          </w:tcPr>
          <w:p w14:paraId="1F4283F2"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Call to Order</w:t>
            </w:r>
          </w:p>
          <w:p w14:paraId="55CC95F5" w14:textId="77777777" w:rsidR="00CF052F" w:rsidRPr="00C4058D" w:rsidRDefault="00CF052F" w:rsidP="00CF052F">
            <w:pPr>
              <w:pStyle w:val="BodyText-Table"/>
              <w:rPr>
                <w:rFonts w:asciiTheme="minorHAnsi" w:hAnsiTheme="minorHAnsi" w:cstheme="minorHAnsi"/>
                <w:sz w:val="24"/>
                <w:szCs w:val="24"/>
              </w:rPr>
            </w:pPr>
          </w:p>
        </w:tc>
        <w:tc>
          <w:tcPr>
            <w:tcW w:w="2430" w:type="dxa"/>
          </w:tcPr>
          <w:p w14:paraId="24A1B6F1" w14:textId="77777777" w:rsidR="00CF052F" w:rsidRPr="00C4058D"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Quinn Ness</w:t>
            </w:r>
          </w:p>
        </w:tc>
        <w:tc>
          <w:tcPr>
            <w:tcW w:w="1343" w:type="dxa"/>
          </w:tcPr>
          <w:p w14:paraId="6AF3F458"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5 min.</w:t>
            </w:r>
          </w:p>
        </w:tc>
      </w:tr>
      <w:tr w:rsidR="00CF052F" w:rsidRPr="00C4058D" w14:paraId="3BE03244" w14:textId="77777777" w:rsidTr="00C14B5A">
        <w:trPr>
          <w:trHeight w:val="530"/>
        </w:trPr>
        <w:tc>
          <w:tcPr>
            <w:tcW w:w="1433" w:type="dxa"/>
          </w:tcPr>
          <w:p w14:paraId="7593C2AE"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10</w:t>
            </w:r>
            <w:r w:rsidRPr="00C4058D">
              <w:rPr>
                <w:rFonts w:asciiTheme="minorHAnsi" w:hAnsiTheme="minorHAnsi" w:cstheme="minorHAnsi"/>
                <w:sz w:val="24"/>
                <w:szCs w:val="24"/>
              </w:rPr>
              <w:t xml:space="preserve">:05 </w:t>
            </w:r>
            <w:r>
              <w:rPr>
                <w:rFonts w:asciiTheme="minorHAnsi" w:hAnsiTheme="minorHAnsi" w:cstheme="minorHAnsi"/>
                <w:sz w:val="24"/>
                <w:szCs w:val="24"/>
              </w:rPr>
              <w:t>a</w:t>
            </w:r>
            <w:r w:rsidRPr="00C4058D">
              <w:rPr>
                <w:rFonts w:asciiTheme="minorHAnsi" w:hAnsiTheme="minorHAnsi" w:cstheme="minorHAnsi"/>
                <w:sz w:val="24"/>
                <w:szCs w:val="24"/>
              </w:rPr>
              <w:t>.m.</w:t>
            </w:r>
          </w:p>
        </w:tc>
        <w:tc>
          <w:tcPr>
            <w:tcW w:w="5227" w:type="dxa"/>
          </w:tcPr>
          <w:p w14:paraId="40A07D01"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Roll Call</w:t>
            </w:r>
          </w:p>
        </w:tc>
        <w:tc>
          <w:tcPr>
            <w:tcW w:w="2430" w:type="dxa"/>
          </w:tcPr>
          <w:p w14:paraId="67E86980" w14:textId="77777777" w:rsidR="00CF052F" w:rsidRPr="00C4058D" w:rsidRDefault="00CF052F" w:rsidP="00CF052F">
            <w:pPr>
              <w:pStyle w:val="BodyText-Table"/>
              <w:jc w:val="left"/>
              <w:rPr>
                <w:rFonts w:asciiTheme="minorHAnsi" w:hAnsiTheme="minorHAnsi" w:cstheme="minorHAnsi"/>
                <w:sz w:val="24"/>
                <w:szCs w:val="24"/>
              </w:rPr>
            </w:pPr>
            <w:r w:rsidRPr="00C4058D">
              <w:rPr>
                <w:rFonts w:asciiTheme="minorHAnsi" w:hAnsiTheme="minorHAnsi" w:cstheme="minorHAnsi"/>
                <w:sz w:val="24"/>
                <w:szCs w:val="24"/>
              </w:rPr>
              <w:t>Quinn Ness</w:t>
            </w:r>
          </w:p>
        </w:tc>
        <w:tc>
          <w:tcPr>
            <w:tcW w:w="1343" w:type="dxa"/>
          </w:tcPr>
          <w:p w14:paraId="5A24410B"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5 min.</w:t>
            </w:r>
          </w:p>
        </w:tc>
      </w:tr>
      <w:tr w:rsidR="00CF052F" w:rsidRPr="00C4058D" w14:paraId="78BBC4F7" w14:textId="77777777" w:rsidTr="00C14B5A">
        <w:trPr>
          <w:trHeight w:val="530"/>
        </w:trPr>
        <w:tc>
          <w:tcPr>
            <w:tcW w:w="1433" w:type="dxa"/>
          </w:tcPr>
          <w:p w14:paraId="22F52A6E"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10:10 a.m.</w:t>
            </w:r>
          </w:p>
        </w:tc>
        <w:tc>
          <w:tcPr>
            <w:tcW w:w="5227" w:type="dxa"/>
          </w:tcPr>
          <w:p w14:paraId="32697BA1" w14:textId="77777777" w:rsidR="00CF052F" w:rsidRPr="00C4058D"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Rural Wireless Telecommunications Providers</w:t>
            </w:r>
          </w:p>
        </w:tc>
        <w:tc>
          <w:tcPr>
            <w:tcW w:w="2430" w:type="dxa"/>
          </w:tcPr>
          <w:p w14:paraId="05014F30" w14:textId="4B0F853E" w:rsidR="00CF052F"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Mike Kilgore</w:t>
            </w:r>
          </w:p>
          <w:p w14:paraId="2B568EF1" w14:textId="77777777" w:rsidR="00CF052F"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Craig Gates</w:t>
            </w:r>
          </w:p>
          <w:p w14:paraId="32B68E5D" w14:textId="77777777" w:rsidR="00CF052F" w:rsidRPr="00C4058D" w:rsidRDefault="00CF052F" w:rsidP="00CF052F">
            <w:pPr>
              <w:pStyle w:val="BodyText-Table"/>
              <w:jc w:val="left"/>
              <w:rPr>
                <w:rFonts w:asciiTheme="minorHAnsi" w:hAnsiTheme="minorHAnsi" w:cstheme="minorHAnsi"/>
                <w:sz w:val="24"/>
                <w:szCs w:val="24"/>
              </w:rPr>
            </w:pPr>
          </w:p>
        </w:tc>
        <w:tc>
          <w:tcPr>
            <w:tcW w:w="1343" w:type="dxa"/>
          </w:tcPr>
          <w:p w14:paraId="20806552"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50 min.</w:t>
            </w:r>
          </w:p>
        </w:tc>
      </w:tr>
      <w:tr w:rsidR="00CF052F" w:rsidRPr="00C4058D" w14:paraId="1A8B8F63" w14:textId="77777777" w:rsidTr="00C14B5A">
        <w:trPr>
          <w:trHeight w:val="530"/>
        </w:trPr>
        <w:tc>
          <w:tcPr>
            <w:tcW w:w="1433" w:type="dxa"/>
          </w:tcPr>
          <w:p w14:paraId="56803130"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11</w:t>
            </w:r>
            <w:r w:rsidRPr="00C4058D">
              <w:rPr>
                <w:rFonts w:asciiTheme="minorHAnsi" w:hAnsiTheme="minorHAnsi" w:cstheme="minorHAnsi"/>
                <w:sz w:val="24"/>
                <w:szCs w:val="24"/>
              </w:rPr>
              <w:t>:</w:t>
            </w:r>
            <w:r>
              <w:rPr>
                <w:rFonts w:asciiTheme="minorHAnsi" w:hAnsiTheme="minorHAnsi" w:cstheme="minorHAnsi"/>
                <w:sz w:val="24"/>
                <w:szCs w:val="24"/>
              </w:rPr>
              <w:t>00</w:t>
            </w:r>
            <w:r w:rsidRPr="00C4058D">
              <w:rPr>
                <w:rFonts w:asciiTheme="minorHAnsi" w:hAnsiTheme="minorHAnsi" w:cstheme="minorHAnsi"/>
                <w:sz w:val="24"/>
                <w:szCs w:val="24"/>
              </w:rPr>
              <w:t xml:space="preserve"> </w:t>
            </w:r>
            <w:r>
              <w:rPr>
                <w:rFonts w:asciiTheme="minorHAnsi" w:hAnsiTheme="minorHAnsi" w:cstheme="minorHAnsi"/>
                <w:sz w:val="24"/>
                <w:szCs w:val="24"/>
              </w:rPr>
              <w:t>a</w:t>
            </w:r>
            <w:r w:rsidRPr="00C4058D">
              <w:rPr>
                <w:rFonts w:asciiTheme="minorHAnsi" w:hAnsiTheme="minorHAnsi" w:cstheme="minorHAnsi"/>
                <w:sz w:val="24"/>
                <w:szCs w:val="24"/>
              </w:rPr>
              <w:t>.m.</w:t>
            </w:r>
          </w:p>
        </w:tc>
        <w:tc>
          <w:tcPr>
            <w:tcW w:w="5227" w:type="dxa"/>
          </w:tcPr>
          <w:p w14:paraId="0EEBE937" w14:textId="77777777" w:rsidR="00CF052F" w:rsidRPr="00BB7B19" w:rsidRDefault="00CF052F" w:rsidP="00CF052F">
            <w:pPr>
              <w:pStyle w:val="BodyText-Table"/>
              <w:jc w:val="left"/>
              <w:rPr>
                <w:rFonts w:asciiTheme="minorHAnsi" w:hAnsiTheme="minorHAnsi" w:cstheme="minorHAnsi"/>
                <w:b/>
                <w:bCs/>
                <w:i/>
                <w:iCs/>
                <w:sz w:val="24"/>
                <w:szCs w:val="24"/>
              </w:rPr>
            </w:pPr>
            <w:r w:rsidRPr="00BB7B19">
              <w:rPr>
                <w:rFonts w:asciiTheme="minorHAnsi" w:hAnsiTheme="minorHAnsi" w:cstheme="minorHAnsi"/>
                <w:b/>
                <w:bCs/>
                <w:i/>
                <w:iCs/>
                <w:sz w:val="24"/>
                <w:szCs w:val="24"/>
              </w:rPr>
              <w:t>Action Item: HB 61 Subcommittees</w:t>
            </w:r>
          </w:p>
          <w:p w14:paraId="0B5E903E" w14:textId="77777777" w:rsidR="00CF052F" w:rsidRPr="00246589" w:rsidRDefault="00CF052F" w:rsidP="00CF052F">
            <w:pPr>
              <w:pStyle w:val="BodyText-Table"/>
              <w:jc w:val="left"/>
              <w:rPr>
                <w:rFonts w:asciiTheme="minorHAnsi" w:hAnsiTheme="minorHAnsi" w:cstheme="minorHAnsi"/>
                <w:i/>
                <w:iCs/>
                <w:sz w:val="24"/>
                <w:szCs w:val="24"/>
              </w:rPr>
            </w:pPr>
            <w:r>
              <w:rPr>
                <w:rFonts w:asciiTheme="minorHAnsi" w:hAnsiTheme="minorHAnsi" w:cstheme="minorHAnsi"/>
                <w:sz w:val="24"/>
                <w:szCs w:val="24"/>
              </w:rPr>
              <w:t>*</w:t>
            </w:r>
            <w:r w:rsidRPr="00246589">
              <w:rPr>
                <w:rFonts w:asciiTheme="minorHAnsi" w:hAnsiTheme="minorHAnsi" w:cstheme="minorHAnsi"/>
                <w:i/>
                <w:iCs/>
                <w:sz w:val="24"/>
                <w:szCs w:val="24"/>
              </w:rPr>
              <w:t>Statewide 9-1-1 Plan</w:t>
            </w:r>
          </w:p>
          <w:p w14:paraId="45D042E9" w14:textId="77777777" w:rsidR="00CF052F" w:rsidRDefault="00CF052F" w:rsidP="00CF052F">
            <w:pPr>
              <w:pStyle w:val="BodyText-Table"/>
              <w:jc w:val="left"/>
              <w:rPr>
                <w:rFonts w:asciiTheme="minorHAnsi" w:hAnsiTheme="minorHAnsi" w:cstheme="minorHAnsi"/>
                <w:i/>
                <w:iCs/>
                <w:sz w:val="24"/>
                <w:szCs w:val="24"/>
              </w:rPr>
            </w:pPr>
            <w:r w:rsidRPr="00246589">
              <w:rPr>
                <w:rFonts w:asciiTheme="minorHAnsi" w:hAnsiTheme="minorHAnsi" w:cstheme="minorHAnsi"/>
                <w:i/>
                <w:iCs/>
                <w:sz w:val="24"/>
                <w:szCs w:val="24"/>
              </w:rPr>
              <w:t>*Administrative Rules</w:t>
            </w:r>
          </w:p>
          <w:p w14:paraId="52106397" w14:textId="77777777" w:rsidR="00CF052F" w:rsidRPr="00C4058D" w:rsidRDefault="00CF052F" w:rsidP="00CF052F">
            <w:pPr>
              <w:pStyle w:val="BodyText-Table"/>
              <w:jc w:val="left"/>
              <w:rPr>
                <w:rFonts w:asciiTheme="minorHAnsi" w:hAnsiTheme="minorHAnsi" w:cstheme="minorHAnsi"/>
                <w:sz w:val="24"/>
                <w:szCs w:val="24"/>
              </w:rPr>
            </w:pPr>
          </w:p>
        </w:tc>
        <w:tc>
          <w:tcPr>
            <w:tcW w:w="2430" w:type="dxa"/>
          </w:tcPr>
          <w:p w14:paraId="59C97A16" w14:textId="77777777" w:rsidR="00CF052F" w:rsidRPr="00C4058D" w:rsidRDefault="00CF052F" w:rsidP="00CF052F">
            <w:pPr>
              <w:pStyle w:val="BodyText-Table"/>
              <w:jc w:val="left"/>
              <w:rPr>
                <w:rFonts w:asciiTheme="minorHAnsi" w:hAnsiTheme="minorHAnsi" w:cstheme="minorHAnsi"/>
                <w:sz w:val="24"/>
                <w:szCs w:val="24"/>
              </w:rPr>
            </w:pPr>
            <w:r w:rsidRPr="00C4058D">
              <w:rPr>
                <w:rFonts w:asciiTheme="minorHAnsi" w:hAnsiTheme="minorHAnsi" w:cstheme="minorHAnsi"/>
                <w:sz w:val="24"/>
                <w:szCs w:val="24"/>
              </w:rPr>
              <w:t>Quinn Ness</w:t>
            </w:r>
          </w:p>
        </w:tc>
        <w:tc>
          <w:tcPr>
            <w:tcW w:w="1343" w:type="dxa"/>
          </w:tcPr>
          <w:p w14:paraId="215D7CDB"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15</w:t>
            </w:r>
            <w:r w:rsidRPr="00C4058D">
              <w:rPr>
                <w:rFonts w:asciiTheme="minorHAnsi" w:hAnsiTheme="minorHAnsi" w:cstheme="minorHAnsi"/>
                <w:sz w:val="24"/>
                <w:szCs w:val="24"/>
              </w:rPr>
              <w:t xml:space="preserve"> min</w:t>
            </w:r>
            <w:r>
              <w:rPr>
                <w:rFonts w:asciiTheme="minorHAnsi" w:hAnsiTheme="minorHAnsi" w:cstheme="minorHAnsi"/>
                <w:sz w:val="24"/>
                <w:szCs w:val="24"/>
              </w:rPr>
              <w:t>.</w:t>
            </w:r>
          </w:p>
        </w:tc>
      </w:tr>
      <w:tr w:rsidR="00CF052F" w:rsidRPr="00C4058D" w14:paraId="21ECD536" w14:textId="77777777" w:rsidTr="00C14B5A">
        <w:trPr>
          <w:trHeight w:val="530"/>
        </w:trPr>
        <w:tc>
          <w:tcPr>
            <w:tcW w:w="1433" w:type="dxa"/>
          </w:tcPr>
          <w:p w14:paraId="77089AC9"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11:15 a.m.</w:t>
            </w:r>
          </w:p>
        </w:tc>
        <w:tc>
          <w:tcPr>
            <w:tcW w:w="5227" w:type="dxa"/>
          </w:tcPr>
          <w:p w14:paraId="2026F859" w14:textId="77777777" w:rsidR="00CF052F"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9-1-1 Grant Awards Status Report</w:t>
            </w:r>
          </w:p>
          <w:p w14:paraId="12123465" w14:textId="77777777" w:rsidR="00CF052F" w:rsidRPr="00246589" w:rsidRDefault="00CF052F" w:rsidP="00CF052F">
            <w:pPr>
              <w:pStyle w:val="BodyText-Table"/>
              <w:jc w:val="left"/>
              <w:rPr>
                <w:rFonts w:asciiTheme="minorHAnsi" w:hAnsiTheme="minorHAnsi" w:cstheme="minorHAnsi"/>
                <w:i/>
                <w:iCs/>
                <w:sz w:val="24"/>
                <w:szCs w:val="24"/>
              </w:rPr>
            </w:pPr>
            <w:r>
              <w:rPr>
                <w:rFonts w:asciiTheme="minorHAnsi" w:hAnsiTheme="minorHAnsi" w:cstheme="minorHAnsi"/>
                <w:sz w:val="24"/>
                <w:szCs w:val="24"/>
              </w:rPr>
              <w:t>*</w:t>
            </w:r>
            <w:r w:rsidRPr="00246589">
              <w:rPr>
                <w:rFonts w:asciiTheme="minorHAnsi" w:hAnsiTheme="minorHAnsi" w:cstheme="minorHAnsi"/>
                <w:i/>
                <w:iCs/>
                <w:sz w:val="24"/>
                <w:szCs w:val="24"/>
              </w:rPr>
              <w:t xml:space="preserve">SFY 2019 Final Grant Awards </w:t>
            </w:r>
          </w:p>
          <w:p w14:paraId="5F70B3CC" w14:textId="77777777" w:rsidR="00CF052F" w:rsidRPr="00C4058D" w:rsidRDefault="00CF052F" w:rsidP="00CF052F">
            <w:pPr>
              <w:pStyle w:val="BodyText-Table"/>
              <w:jc w:val="left"/>
              <w:rPr>
                <w:rFonts w:asciiTheme="minorHAnsi" w:hAnsiTheme="minorHAnsi" w:cstheme="minorHAnsi"/>
                <w:sz w:val="24"/>
                <w:szCs w:val="24"/>
              </w:rPr>
            </w:pPr>
          </w:p>
        </w:tc>
        <w:tc>
          <w:tcPr>
            <w:tcW w:w="2430" w:type="dxa"/>
          </w:tcPr>
          <w:p w14:paraId="01AE804A" w14:textId="77777777" w:rsidR="00CF052F" w:rsidRPr="00C4058D"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Quinn Ness</w:t>
            </w:r>
          </w:p>
        </w:tc>
        <w:tc>
          <w:tcPr>
            <w:tcW w:w="1343" w:type="dxa"/>
          </w:tcPr>
          <w:p w14:paraId="1E7C4EEE"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15 min.</w:t>
            </w:r>
          </w:p>
        </w:tc>
      </w:tr>
      <w:tr w:rsidR="00CF052F" w:rsidRPr="00C4058D" w14:paraId="5089F355" w14:textId="77777777" w:rsidTr="00C14B5A">
        <w:trPr>
          <w:trHeight w:val="530"/>
        </w:trPr>
        <w:tc>
          <w:tcPr>
            <w:tcW w:w="1433" w:type="dxa"/>
          </w:tcPr>
          <w:p w14:paraId="15BC2D72" w14:textId="77777777" w:rsidR="00CF052F" w:rsidRPr="00A340B8" w:rsidRDefault="00CF052F" w:rsidP="00CF052F">
            <w:pPr>
              <w:pStyle w:val="BodyText-Table"/>
              <w:rPr>
                <w:rFonts w:asciiTheme="minorHAnsi" w:hAnsiTheme="minorHAnsi" w:cstheme="minorHAnsi"/>
                <w:sz w:val="24"/>
                <w:szCs w:val="24"/>
              </w:rPr>
            </w:pPr>
            <w:r w:rsidRPr="00A340B8">
              <w:rPr>
                <w:rFonts w:asciiTheme="minorHAnsi" w:hAnsiTheme="minorHAnsi" w:cstheme="minorHAnsi"/>
                <w:sz w:val="24"/>
                <w:szCs w:val="24"/>
              </w:rPr>
              <w:t>1</w:t>
            </w:r>
            <w:r>
              <w:rPr>
                <w:rFonts w:asciiTheme="minorHAnsi" w:hAnsiTheme="minorHAnsi" w:cstheme="minorHAnsi"/>
                <w:sz w:val="24"/>
                <w:szCs w:val="24"/>
              </w:rPr>
              <w:t>1</w:t>
            </w:r>
            <w:r w:rsidRPr="00A340B8">
              <w:rPr>
                <w:rFonts w:asciiTheme="minorHAnsi" w:hAnsiTheme="minorHAnsi" w:cstheme="minorHAnsi"/>
                <w:sz w:val="24"/>
                <w:szCs w:val="24"/>
              </w:rPr>
              <w:t>:</w:t>
            </w:r>
            <w:r>
              <w:rPr>
                <w:rFonts w:asciiTheme="minorHAnsi" w:hAnsiTheme="minorHAnsi" w:cstheme="minorHAnsi"/>
                <w:sz w:val="24"/>
                <w:szCs w:val="24"/>
              </w:rPr>
              <w:t>30</w:t>
            </w:r>
            <w:r w:rsidRPr="00A340B8">
              <w:rPr>
                <w:rFonts w:asciiTheme="minorHAnsi" w:hAnsiTheme="minorHAnsi" w:cstheme="minorHAnsi"/>
                <w:sz w:val="24"/>
                <w:szCs w:val="24"/>
              </w:rPr>
              <w:t xml:space="preserve"> a.m.</w:t>
            </w:r>
          </w:p>
        </w:tc>
        <w:tc>
          <w:tcPr>
            <w:tcW w:w="5227" w:type="dxa"/>
          </w:tcPr>
          <w:p w14:paraId="6F28240F" w14:textId="77777777" w:rsidR="00CF052F" w:rsidRDefault="00CF052F" w:rsidP="00CF052F">
            <w:pPr>
              <w:pStyle w:val="BodyText-Table"/>
              <w:jc w:val="left"/>
              <w:rPr>
                <w:rFonts w:asciiTheme="minorHAnsi" w:hAnsiTheme="minorHAnsi" w:cstheme="minorHAnsi"/>
                <w:sz w:val="24"/>
                <w:szCs w:val="24"/>
              </w:rPr>
            </w:pPr>
            <w:r w:rsidRPr="00A340B8">
              <w:rPr>
                <w:rFonts w:asciiTheme="minorHAnsi" w:hAnsiTheme="minorHAnsi" w:cstheme="minorHAnsi"/>
                <w:sz w:val="24"/>
                <w:szCs w:val="24"/>
              </w:rPr>
              <w:t>Certified PSAPs Quarterly Distribution Report</w:t>
            </w:r>
          </w:p>
          <w:p w14:paraId="71FC55BF" w14:textId="77777777" w:rsidR="00CF052F" w:rsidRPr="00246589" w:rsidRDefault="00CF052F" w:rsidP="00CF052F">
            <w:pPr>
              <w:pStyle w:val="BodyText-Table"/>
              <w:jc w:val="left"/>
              <w:rPr>
                <w:rFonts w:asciiTheme="minorHAnsi" w:hAnsiTheme="minorHAnsi" w:cstheme="minorHAnsi"/>
                <w:i/>
                <w:iCs/>
                <w:sz w:val="24"/>
                <w:szCs w:val="24"/>
              </w:rPr>
            </w:pPr>
            <w:r>
              <w:rPr>
                <w:rFonts w:asciiTheme="minorHAnsi" w:hAnsiTheme="minorHAnsi" w:cstheme="minorHAnsi"/>
                <w:sz w:val="24"/>
                <w:szCs w:val="24"/>
              </w:rPr>
              <w:t>*</w:t>
            </w:r>
            <w:r w:rsidRPr="00246589">
              <w:rPr>
                <w:rFonts w:asciiTheme="minorHAnsi" w:hAnsiTheme="minorHAnsi" w:cstheme="minorHAnsi"/>
                <w:i/>
                <w:iCs/>
                <w:sz w:val="24"/>
                <w:szCs w:val="24"/>
              </w:rPr>
              <w:t>SFY 2019 3</w:t>
            </w:r>
            <w:r w:rsidRPr="00246589">
              <w:rPr>
                <w:rFonts w:asciiTheme="minorHAnsi" w:hAnsiTheme="minorHAnsi" w:cstheme="minorHAnsi"/>
                <w:i/>
                <w:iCs/>
                <w:sz w:val="24"/>
                <w:szCs w:val="24"/>
                <w:vertAlign w:val="superscript"/>
              </w:rPr>
              <w:t>rd</w:t>
            </w:r>
            <w:r w:rsidRPr="00246589">
              <w:rPr>
                <w:rFonts w:asciiTheme="minorHAnsi" w:hAnsiTheme="minorHAnsi" w:cstheme="minorHAnsi"/>
                <w:i/>
                <w:iCs/>
                <w:sz w:val="24"/>
                <w:szCs w:val="24"/>
              </w:rPr>
              <w:t xml:space="preserve"> Quarter</w:t>
            </w:r>
          </w:p>
          <w:p w14:paraId="78727BCA" w14:textId="77777777" w:rsidR="00CF052F" w:rsidRPr="00A340B8" w:rsidRDefault="00CF052F" w:rsidP="00CF052F">
            <w:pPr>
              <w:pStyle w:val="BodyText-Table"/>
              <w:jc w:val="left"/>
              <w:rPr>
                <w:rFonts w:asciiTheme="minorHAnsi" w:hAnsiTheme="minorHAnsi" w:cstheme="minorHAnsi"/>
                <w:sz w:val="24"/>
                <w:szCs w:val="24"/>
              </w:rPr>
            </w:pPr>
          </w:p>
        </w:tc>
        <w:tc>
          <w:tcPr>
            <w:tcW w:w="2430" w:type="dxa"/>
          </w:tcPr>
          <w:p w14:paraId="5B03FAE1" w14:textId="77777777" w:rsidR="00CF052F" w:rsidRPr="00A340B8"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Quinn Ness</w:t>
            </w:r>
          </w:p>
        </w:tc>
        <w:tc>
          <w:tcPr>
            <w:tcW w:w="1343" w:type="dxa"/>
          </w:tcPr>
          <w:p w14:paraId="42BC6560" w14:textId="77777777" w:rsidR="00CF052F" w:rsidRPr="00A340B8" w:rsidRDefault="00CF052F" w:rsidP="00CF052F">
            <w:pPr>
              <w:pStyle w:val="BodyText-Table"/>
              <w:rPr>
                <w:rFonts w:asciiTheme="minorHAnsi" w:hAnsiTheme="minorHAnsi" w:cstheme="minorHAnsi"/>
                <w:sz w:val="24"/>
                <w:szCs w:val="24"/>
              </w:rPr>
            </w:pPr>
            <w:r w:rsidRPr="00A340B8">
              <w:rPr>
                <w:rFonts w:asciiTheme="minorHAnsi" w:hAnsiTheme="minorHAnsi" w:cstheme="minorHAnsi"/>
                <w:sz w:val="24"/>
                <w:szCs w:val="24"/>
              </w:rPr>
              <w:t>1</w:t>
            </w:r>
            <w:r>
              <w:rPr>
                <w:rFonts w:asciiTheme="minorHAnsi" w:hAnsiTheme="minorHAnsi" w:cstheme="minorHAnsi"/>
                <w:sz w:val="24"/>
                <w:szCs w:val="24"/>
              </w:rPr>
              <w:t>5</w:t>
            </w:r>
            <w:r w:rsidRPr="00A340B8">
              <w:rPr>
                <w:rFonts w:asciiTheme="minorHAnsi" w:hAnsiTheme="minorHAnsi" w:cstheme="minorHAnsi"/>
                <w:sz w:val="24"/>
                <w:szCs w:val="24"/>
              </w:rPr>
              <w:t xml:space="preserve"> min</w:t>
            </w:r>
            <w:r>
              <w:rPr>
                <w:rFonts w:asciiTheme="minorHAnsi" w:hAnsiTheme="minorHAnsi" w:cstheme="minorHAnsi"/>
                <w:sz w:val="24"/>
                <w:szCs w:val="24"/>
              </w:rPr>
              <w:t>.</w:t>
            </w:r>
          </w:p>
        </w:tc>
      </w:tr>
      <w:tr w:rsidR="00CF052F" w:rsidRPr="00C4058D" w14:paraId="2DB3CFA7" w14:textId="77777777" w:rsidTr="00C14B5A">
        <w:trPr>
          <w:trHeight w:val="530"/>
        </w:trPr>
        <w:tc>
          <w:tcPr>
            <w:tcW w:w="1433" w:type="dxa"/>
          </w:tcPr>
          <w:p w14:paraId="5748ED74"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11</w:t>
            </w:r>
            <w:r w:rsidRPr="00C4058D">
              <w:rPr>
                <w:rFonts w:asciiTheme="minorHAnsi" w:hAnsiTheme="minorHAnsi" w:cstheme="minorHAnsi"/>
                <w:sz w:val="24"/>
                <w:szCs w:val="24"/>
              </w:rPr>
              <w:t>:</w:t>
            </w:r>
            <w:r>
              <w:rPr>
                <w:rFonts w:asciiTheme="minorHAnsi" w:hAnsiTheme="minorHAnsi" w:cstheme="minorHAnsi"/>
                <w:sz w:val="24"/>
                <w:szCs w:val="24"/>
              </w:rPr>
              <w:t>45</w:t>
            </w:r>
            <w:r w:rsidRPr="00C4058D">
              <w:rPr>
                <w:rFonts w:asciiTheme="minorHAnsi" w:hAnsiTheme="minorHAnsi" w:cstheme="minorHAnsi"/>
                <w:sz w:val="24"/>
                <w:szCs w:val="24"/>
              </w:rPr>
              <w:t xml:space="preserve"> </w:t>
            </w:r>
            <w:r>
              <w:rPr>
                <w:rFonts w:asciiTheme="minorHAnsi" w:hAnsiTheme="minorHAnsi" w:cstheme="minorHAnsi"/>
                <w:sz w:val="24"/>
                <w:szCs w:val="24"/>
              </w:rPr>
              <w:t>a</w:t>
            </w:r>
            <w:r w:rsidRPr="00C4058D">
              <w:rPr>
                <w:rFonts w:asciiTheme="minorHAnsi" w:hAnsiTheme="minorHAnsi" w:cstheme="minorHAnsi"/>
                <w:sz w:val="24"/>
                <w:szCs w:val="24"/>
              </w:rPr>
              <w:t>.m.</w:t>
            </w:r>
          </w:p>
        </w:tc>
        <w:tc>
          <w:tcPr>
            <w:tcW w:w="5227" w:type="dxa"/>
          </w:tcPr>
          <w:p w14:paraId="23CA525C" w14:textId="77777777" w:rsidR="00CF052F" w:rsidRDefault="00CF052F" w:rsidP="00CF052F">
            <w:pPr>
              <w:pStyle w:val="BodyText-Table"/>
              <w:jc w:val="left"/>
              <w:rPr>
                <w:rFonts w:asciiTheme="minorHAnsi" w:hAnsiTheme="minorHAnsi" w:cstheme="minorHAnsi"/>
                <w:sz w:val="24"/>
                <w:szCs w:val="24"/>
              </w:rPr>
            </w:pPr>
            <w:r w:rsidRPr="00C4058D">
              <w:rPr>
                <w:rFonts w:asciiTheme="minorHAnsi" w:hAnsiTheme="minorHAnsi" w:cstheme="minorHAnsi"/>
                <w:sz w:val="24"/>
                <w:szCs w:val="24"/>
              </w:rPr>
              <w:t>Implementation of H</w:t>
            </w:r>
            <w:r>
              <w:rPr>
                <w:rFonts w:asciiTheme="minorHAnsi" w:hAnsiTheme="minorHAnsi" w:cstheme="minorHAnsi"/>
                <w:sz w:val="24"/>
                <w:szCs w:val="24"/>
              </w:rPr>
              <w:t>B 150</w:t>
            </w:r>
            <w:r w:rsidRPr="00C4058D">
              <w:rPr>
                <w:rFonts w:asciiTheme="minorHAnsi" w:hAnsiTheme="minorHAnsi" w:cstheme="minorHAnsi"/>
                <w:sz w:val="24"/>
                <w:szCs w:val="24"/>
              </w:rPr>
              <w:t xml:space="preserve"> Status Report</w:t>
            </w:r>
          </w:p>
          <w:p w14:paraId="23C65762" w14:textId="77777777" w:rsidR="00CF052F" w:rsidRPr="00246589" w:rsidRDefault="00CF052F" w:rsidP="00CF052F">
            <w:pPr>
              <w:pStyle w:val="BodyText-Table"/>
              <w:jc w:val="left"/>
              <w:rPr>
                <w:rFonts w:asciiTheme="minorHAnsi" w:hAnsiTheme="minorHAnsi" w:cstheme="minorHAnsi"/>
                <w:i/>
                <w:iCs/>
                <w:sz w:val="24"/>
                <w:szCs w:val="24"/>
              </w:rPr>
            </w:pPr>
            <w:r>
              <w:rPr>
                <w:rFonts w:asciiTheme="minorHAnsi" w:hAnsiTheme="minorHAnsi" w:cstheme="minorHAnsi"/>
                <w:sz w:val="24"/>
                <w:szCs w:val="24"/>
              </w:rPr>
              <w:t>*</w:t>
            </w:r>
            <w:r w:rsidRPr="00246589">
              <w:rPr>
                <w:rFonts w:asciiTheme="minorHAnsi" w:hAnsiTheme="minorHAnsi" w:cstheme="minorHAnsi"/>
                <w:i/>
                <w:iCs/>
                <w:sz w:val="24"/>
                <w:szCs w:val="24"/>
              </w:rPr>
              <w:t>Certified Tribal PSAPs</w:t>
            </w:r>
          </w:p>
          <w:p w14:paraId="0B131AC7" w14:textId="77777777" w:rsidR="00CF052F" w:rsidRPr="00C4058D" w:rsidRDefault="00CF052F" w:rsidP="00CF052F">
            <w:pPr>
              <w:pStyle w:val="BodyText-Table"/>
              <w:jc w:val="left"/>
              <w:rPr>
                <w:rFonts w:asciiTheme="minorHAnsi" w:hAnsiTheme="minorHAnsi" w:cstheme="minorHAnsi"/>
                <w:sz w:val="24"/>
                <w:szCs w:val="24"/>
              </w:rPr>
            </w:pPr>
          </w:p>
        </w:tc>
        <w:tc>
          <w:tcPr>
            <w:tcW w:w="2430" w:type="dxa"/>
          </w:tcPr>
          <w:p w14:paraId="76F70567" w14:textId="77777777" w:rsidR="00CF052F" w:rsidRPr="00C4058D" w:rsidRDefault="00CF052F" w:rsidP="00CF052F">
            <w:pPr>
              <w:pStyle w:val="BodyText-Table"/>
              <w:jc w:val="left"/>
              <w:rPr>
                <w:rFonts w:asciiTheme="minorHAnsi" w:hAnsiTheme="minorHAnsi" w:cstheme="minorHAnsi"/>
                <w:sz w:val="24"/>
                <w:szCs w:val="24"/>
              </w:rPr>
            </w:pPr>
            <w:r w:rsidRPr="00C4058D">
              <w:rPr>
                <w:rFonts w:asciiTheme="minorHAnsi" w:hAnsiTheme="minorHAnsi" w:cstheme="minorHAnsi"/>
                <w:sz w:val="24"/>
                <w:szCs w:val="24"/>
              </w:rPr>
              <w:t>Quinn Ness</w:t>
            </w:r>
          </w:p>
        </w:tc>
        <w:tc>
          <w:tcPr>
            <w:tcW w:w="1343" w:type="dxa"/>
          </w:tcPr>
          <w:p w14:paraId="7D973AB3"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15</w:t>
            </w:r>
            <w:r w:rsidRPr="00C4058D">
              <w:rPr>
                <w:rFonts w:asciiTheme="minorHAnsi" w:hAnsiTheme="minorHAnsi" w:cstheme="minorHAnsi"/>
                <w:sz w:val="24"/>
                <w:szCs w:val="24"/>
              </w:rPr>
              <w:t xml:space="preserve"> min</w:t>
            </w:r>
            <w:r>
              <w:rPr>
                <w:rFonts w:asciiTheme="minorHAnsi" w:hAnsiTheme="minorHAnsi" w:cstheme="minorHAnsi"/>
                <w:sz w:val="24"/>
                <w:szCs w:val="24"/>
              </w:rPr>
              <w:t>.</w:t>
            </w:r>
          </w:p>
        </w:tc>
      </w:tr>
      <w:tr w:rsidR="00CF052F" w:rsidRPr="00C4058D" w14:paraId="2EA7DDAE" w14:textId="77777777" w:rsidTr="00C14B5A">
        <w:trPr>
          <w:trHeight w:val="530"/>
        </w:trPr>
        <w:tc>
          <w:tcPr>
            <w:tcW w:w="1433" w:type="dxa"/>
          </w:tcPr>
          <w:p w14:paraId="6631FF6D"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12</w:t>
            </w:r>
            <w:r w:rsidRPr="00C4058D">
              <w:rPr>
                <w:rFonts w:asciiTheme="minorHAnsi" w:hAnsiTheme="minorHAnsi" w:cstheme="minorHAnsi"/>
                <w:sz w:val="24"/>
                <w:szCs w:val="24"/>
              </w:rPr>
              <w:t>:</w:t>
            </w:r>
            <w:r>
              <w:rPr>
                <w:rFonts w:asciiTheme="minorHAnsi" w:hAnsiTheme="minorHAnsi" w:cstheme="minorHAnsi"/>
                <w:sz w:val="24"/>
                <w:szCs w:val="24"/>
              </w:rPr>
              <w:t>0</w:t>
            </w:r>
            <w:r w:rsidRPr="00C4058D">
              <w:rPr>
                <w:rFonts w:asciiTheme="minorHAnsi" w:hAnsiTheme="minorHAnsi" w:cstheme="minorHAnsi"/>
                <w:sz w:val="24"/>
                <w:szCs w:val="24"/>
              </w:rPr>
              <w:t xml:space="preserve">0 </w:t>
            </w:r>
            <w:r>
              <w:rPr>
                <w:rFonts w:asciiTheme="minorHAnsi" w:hAnsiTheme="minorHAnsi" w:cstheme="minorHAnsi"/>
                <w:sz w:val="24"/>
                <w:szCs w:val="24"/>
              </w:rPr>
              <w:t>Noon</w:t>
            </w:r>
          </w:p>
        </w:tc>
        <w:tc>
          <w:tcPr>
            <w:tcW w:w="5227" w:type="dxa"/>
          </w:tcPr>
          <w:p w14:paraId="2720D68F" w14:textId="77777777" w:rsidR="00CF052F" w:rsidRDefault="00CF052F" w:rsidP="00CF052F">
            <w:pPr>
              <w:pStyle w:val="BodyText-Table"/>
              <w:jc w:val="left"/>
              <w:rPr>
                <w:rFonts w:asciiTheme="minorHAnsi" w:hAnsiTheme="minorHAnsi" w:cstheme="minorHAnsi"/>
                <w:sz w:val="24"/>
                <w:szCs w:val="24"/>
              </w:rPr>
            </w:pPr>
            <w:r>
              <w:rPr>
                <w:rFonts w:asciiTheme="minorHAnsi" w:hAnsiTheme="minorHAnsi" w:cstheme="minorHAnsi"/>
                <w:sz w:val="24"/>
                <w:szCs w:val="24"/>
              </w:rPr>
              <w:t xml:space="preserve">9-1-1 Grant Program </w:t>
            </w:r>
          </w:p>
          <w:p w14:paraId="31D3FD3F" w14:textId="77777777" w:rsidR="00CF052F" w:rsidRDefault="00CF052F" w:rsidP="00CF052F">
            <w:pPr>
              <w:pStyle w:val="BodyText-Table"/>
              <w:jc w:val="left"/>
              <w:rPr>
                <w:rFonts w:asciiTheme="minorHAnsi" w:hAnsiTheme="minorHAnsi" w:cstheme="minorHAnsi"/>
                <w:i/>
                <w:iCs/>
                <w:sz w:val="24"/>
                <w:szCs w:val="24"/>
              </w:rPr>
            </w:pPr>
            <w:r>
              <w:rPr>
                <w:rFonts w:asciiTheme="minorHAnsi" w:hAnsiTheme="minorHAnsi" w:cstheme="minorHAnsi"/>
                <w:sz w:val="24"/>
                <w:szCs w:val="24"/>
              </w:rPr>
              <w:t>*</w:t>
            </w:r>
            <w:r w:rsidRPr="00246589">
              <w:rPr>
                <w:rFonts w:asciiTheme="minorHAnsi" w:hAnsiTheme="minorHAnsi" w:cstheme="minorHAnsi"/>
                <w:i/>
                <w:iCs/>
                <w:sz w:val="24"/>
                <w:szCs w:val="24"/>
              </w:rPr>
              <w:t>Subcommittee Status Report</w:t>
            </w:r>
          </w:p>
          <w:p w14:paraId="2CA736CD" w14:textId="77777777" w:rsidR="00CF052F" w:rsidRPr="00C4058D" w:rsidRDefault="00CF052F" w:rsidP="00CF052F">
            <w:pPr>
              <w:pStyle w:val="BodyText-Table"/>
              <w:jc w:val="left"/>
              <w:rPr>
                <w:rFonts w:asciiTheme="minorHAnsi" w:hAnsiTheme="minorHAnsi" w:cstheme="minorHAnsi"/>
                <w:sz w:val="24"/>
                <w:szCs w:val="24"/>
              </w:rPr>
            </w:pPr>
            <w:r>
              <w:rPr>
                <w:rFonts w:asciiTheme="minorHAnsi" w:hAnsiTheme="minorHAnsi" w:cstheme="minorHAnsi"/>
                <w:i/>
                <w:iCs/>
                <w:sz w:val="24"/>
                <w:szCs w:val="24"/>
              </w:rPr>
              <w:t>*Subcommittee Recommendations</w:t>
            </w:r>
          </w:p>
          <w:p w14:paraId="25EE12F1" w14:textId="77777777" w:rsidR="00CF052F" w:rsidRPr="00C4058D" w:rsidRDefault="00CF052F" w:rsidP="00CF052F">
            <w:pPr>
              <w:pStyle w:val="BodyText-Table"/>
              <w:jc w:val="left"/>
              <w:rPr>
                <w:rFonts w:asciiTheme="minorHAnsi" w:hAnsiTheme="minorHAnsi" w:cstheme="minorHAnsi"/>
                <w:sz w:val="24"/>
                <w:szCs w:val="24"/>
              </w:rPr>
            </w:pPr>
          </w:p>
        </w:tc>
        <w:tc>
          <w:tcPr>
            <w:tcW w:w="2430" w:type="dxa"/>
          </w:tcPr>
          <w:p w14:paraId="3959716E" w14:textId="77777777" w:rsidR="00CF052F" w:rsidRPr="00C4058D" w:rsidRDefault="00CF052F" w:rsidP="00CF052F">
            <w:pPr>
              <w:pStyle w:val="BodyText-Table"/>
              <w:jc w:val="left"/>
              <w:rPr>
                <w:rFonts w:asciiTheme="minorHAnsi" w:hAnsiTheme="minorHAnsi" w:cstheme="minorHAnsi"/>
                <w:sz w:val="24"/>
                <w:szCs w:val="24"/>
              </w:rPr>
            </w:pPr>
            <w:r w:rsidRPr="00C4058D">
              <w:rPr>
                <w:rFonts w:asciiTheme="minorHAnsi" w:hAnsiTheme="minorHAnsi" w:cstheme="minorHAnsi"/>
                <w:sz w:val="24"/>
                <w:szCs w:val="24"/>
              </w:rPr>
              <w:t>Quinn Ness</w:t>
            </w:r>
          </w:p>
        </w:tc>
        <w:tc>
          <w:tcPr>
            <w:tcW w:w="1343" w:type="dxa"/>
          </w:tcPr>
          <w:p w14:paraId="3761668C"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15</w:t>
            </w:r>
            <w:r w:rsidRPr="00C4058D">
              <w:rPr>
                <w:rFonts w:asciiTheme="minorHAnsi" w:hAnsiTheme="minorHAnsi" w:cstheme="minorHAnsi"/>
                <w:sz w:val="24"/>
                <w:szCs w:val="24"/>
              </w:rPr>
              <w:t xml:space="preserve"> min.</w:t>
            </w:r>
          </w:p>
        </w:tc>
      </w:tr>
      <w:tr w:rsidR="00CF052F" w:rsidRPr="00C4058D" w14:paraId="08E52A40" w14:textId="77777777" w:rsidTr="00C14B5A">
        <w:trPr>
          <w:trHeight w:val="530"/>
        </w:trPr>
        <w:tc>
          <w:tcPr>
            <w:tcW w:w="1433" w:type="dxa"/>
          </w:tcPr>
          <w:p w14:paraId="78F0275C"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12</w:t>
            </w:r>
            <w:r w:rsidRPr="00C4058D">
              <w:rPr>
                <w:rFonts w:asciiTheme="minorHAnsi" w:hAnsiTheme="minorHAnsi" w:cstheme="minorHAnsi"/>
                <w:sz w:val="24"/>
                <w:szCs w:val="24"/>
              </w:rPr>
              <w:t>:</w:t>
            </w:r>
            <w:r>
              <w:rPr>
                <w:rFonts w:asciiTheme="minorHAnsi" w:hAnsiTheme="minorHAnsi" w:cstheme="minorHAnsi"/>
                <w:sz w:val="24"/>
                <w:szCs w:val="24"/>
              </w:rPr>
              <w:t>15</w:t>
            </w:r>
            <w:r w:rsidRPr="00C4058D">
              <w:rPr>
                <w:rFonts w:asciiTheme="minorHAnsi" w:hAnsiTheme="minorHAnsi" w:cstheme="minorHAnsi"/>
                <w:sz w:val="24"/>
                <w:szCs w:val="24"/>
              </w:rPr>
              <w:t xml:space="preserve"> p.m.</w:t>
            </w:r>
          </w:p>
        </w:tc>
        <w:tc>
          <w:tcPr>
            <w:tcW w:w="5227" w:type="dxa"/>
          </w:tcPr>
          <w:p w14:paraId="3022FBBE" w14:textId="77777777" w:rsidR="00CF052F" w:rsidRPr="00670E43" w:rsidRDefault="00CF052F" w:rsidP="00CF052F">
            <w:pPr>
              <w:pStyle w:val="BodyText-Table"/>
              <w:jc w:val="left"/>
              <w:rPr>
                <w:rFonts w:asciiTheme="minorHAnsi" w:hAnsiTheme="minorHAnsi" w:cstheme="minorHAnsi"/>
                <w:b/>
                <w:bCs/>
                <w:i/>
                <w:iCs/>
                <w:sz w:val="24"/>
                <w:szCs w:val="24"/>
              </w:rPr>
            </w:pPr>
            <w:r w:rsidRPr="00BB7B19">
              <w:rPr>
                <w:rFonts w:asciiTheme="minorHAnsi" w:hAnsiTheme="minorHAnsi" w:cstheme="minorHAnsi"/>
                <w:b/>
                <w:bCs/>
                <w:i/>
                <w:iCs/>
                <w:sz w:val="24"/>
                <w:szCs w:val="24"/>
              </w:rPr>
              <w:t>Action Item: Grant Program Improvements</w:t>
            </w:r>
          </w:p>
          <w:p w14:paraId="7F67C9DA" w14:textId="77777777" w:rsidR="00CF052F" w:rsidRPr="00C4058D" w:rsidRDefault="00CF052F" w:rsidP="00CF052F">
            <w:pPr>
              <w:pStyle w:val="BodyText-Table"/>
              <w:jc w:val="left"/>
              <w:rPr>
                <w:rFonts w:asciiTheme="minorHAnsi" w:hAnsiTheme="minorHAnsi" w:cstheme="minorHAnsi"/>
                <w:sz w:val="24"/>
                <w:szCs w:val="24"/>
              </w:rPr>
            </w:pPr>
          </w:p>
        </w:tc>
        <w:tc>
          <w:tcPr>
            <w:tcW w:w="2430" w:type="dxa"/>
          </w:tcPr>
          <w:p w14:paraId="4BB799C5" w14:textId="77777777" w:rsidR="00CF052F" w:rsidRPr="00C4058D" w:rsidRDefault="00CF052F" w:rsidP="00CF052F">
            <w:pPr>
              <w:pStyle w:val="BodyText-Table"/>
              <w:jc w:val="left"/>
              <w:rPr>
                <w:rFonts w:asciiTheme="minorHAnsi" w:hAnsiTheme="minorHAnsi" w:cstheme="minorHAnsi"/>
                <w:sz w:val="24"/>
                <w:szCs w:val="24"/>
              </w:rPr>
            </w:pPr>
            <w:r w:rsidRPr="00C4058D">
              <w:rPr>
                <w:rFonts w:asciiTheme="minorHAnsi" w:hAnsiTheme="minorHAnsi" w:cstheme="minorHAnsi"/>
                <w:sz w:val="24"/>
                <w:szCs w:val="24"/>
              </w:rPr>
              <w:t>Quinn Ness</w:t>
            </w:r>
          </w:p>
          <w:p w14:paraId="5D92F1DB" w14:textId="77777777" w:rsidR="00CF052F" w:rsidRPr="00C4058D" w:rsidRDefault="00CF052F" w:rsidP="00CF052F">
            <w:pPr>
              <w:pStyle w:val="BodyText-Table"/>
              <w:jc w:val="left"/>
              <w:rPr>
                <w:rFonts w:asciiTheme="minorHAnsi" w:hAnsiTheme="minorHAnsi" w:cstheme="minorHAnsi"/>
                <w:sz w:val="24"/>
                <w:szCs w:val="24"/>
              </w:rPr>
            </w:pPr>
          </w:p>
        </w:tc>
        <w:tc>
          <w:tcPr>
            <w:tcW w:w="1343" w:type="dxa"/>
          </w:tcPr>
          <w:p w14:paraId="69554FD9"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15</w:t>
            </w:r>
            <w:r w:rsidRPr="00C4058D">
              <w:rPr>
                <w:rFonts w:asciiTheme="minorHAnsi" w:hAnsiTheme="minorHAnsi" w:cstheme="minorHAnsi"/>
                <w:sz w:val="24"/>
                <w:szCs w:val="24"/>
              </w:rPr>
              <w:t xml:space="preserve"> min.</w:t>
            </w:r>
          </w:p>
        </w:tc>
      </w:tr>
      <w:tr w:rsidR="00CF052F" w:rsidRPr="00C4058D" w14:paraId="197FB4B5" w14:textId="77777777" w:rsidTr="00C14B5A">
        <w:tc>
          <w:tcPr>
            <w:tcW w:w="1433" w:type="dxa"/>
          </w:tcPr>
          <w:p w14:paraId="5A929ABC"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12</w:t>
            </w:r>
            <w:r w:rsidRPr="00C4058D">
              <w:rPr>
                <w:rFonts w:asciiTheme="minorHAnsi" w:hAnsiTheme="minorHAnsi" w:cstheme="minorHAnsi"/>
                <w:sz w:val="24"/>
                <w:szCs w:val="24"/>
              </w:rPr>
              <w:t>:</w:t>
            </w:r>
            <w:r>
              <w:rPr>
                <w:rFonts w:asciiTheme="minorHAnsi" w:hAnsiTheme="minorHAnsi" w:cstheme="minorHAnsi"/>
                <w:sz w:val="24"/>
                <w:szCs w:val="24"/>
              </w:rPr>
              <w:t>30</w:t>
            </w:r>
            <w:r w:rsidRPr="00C4058D">
              <w:rPr>
                <w:rFonts w:asciiTheme="minorHAnsi" w:hAnsiTheme="minorHAnsi" w:cstheme="minorHAnsi"/>
                <w:sz w:val="24"/>
                <w:szCs w:val="24"/>
              </w:rPr>
              <w:t xml:space="preserve"> p.m.</w:t>
            </w:r>
          </w:p>
        </w:tc>
        <w:tc>
          <w:tcPr>
            <w:tcW w:w="5227" w:type="dxa"/>
          </w:tcPr>
          <w:p w14:paraId="4547150F"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Public Comment</w:t>
            </w:r>
          </w:p>
        </w:tc>
        <w:tc>
          <w:tcPr>
            <w:tcW w:w="2430" w:type="dxa"/>
          </w:tcPr>
          <w:p w14:paraId="52FFB677" w14:textId="77777777" w:rsidR="00CF052F" w:rsidRPr="00C4058D" w:rsidRDefault="00CF052F" w:rsidP="00CF052F">
            <w:pPr>
              <w:pStyle w:val="BodyText-Table"/>
              <w:jc w:val="left"/>
              <w:rPr>
                <w:rFonts w:asciiTheme="minorHAnsi" w:hAnsiTheme="minorHAnsi" w:cstheme="minorHAnsi"/>
                <w:sz w:val="24"/>
                <w:szCs w:val="24"/>
              </w:rPr>
            </w:pPr>
            <w:r w:rsidRPr="00C4058D">
              <w:rPr>
                <w:rFonts w:asciiTheme="minorHAnsi" w:hAnsiTheme="minorHAnsi" w:cstheme="minorHAnsi"/>
                <w:sz w:val="24"/>
                <w:szCs w:val="24"/>
              </w:rPr>
              <w:t>Quinn Ness</w:t>
            </w:r>
          </w:p>
          <w:p w14:paraId="3707E127" w14:textId="77777777" w:rsidR="00CF052F" w:rsidRPr="00C4058D" w:rsidRDefault="00CF052F" w:rsidP="00CF052F">
            <w:pPr>
              <w:pStyle w:val="BodyText-Table"/>
              <w:jc w:val="left"/>
              <w:rPr>
                <w:rFonts w:asciiTheme="minorHAnsi" w:hAnsiTheme="minorHAnsi" w:cstheme="minorHAnsi"/>
                <w:sz w:val="24"/>
                <w:szCs w:val="24"/>
              </w:rPr>
            </w:pPr>
          </w:p>
        </w:tc>
        <w:tc>
          <w:tcPr>
            <w:tcW w:w="1343" w:type="dxa"/>
          </w:tcPr>
          <w:p w14:paraId="44555A8D"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15</w:t>
            </w:r>
            <w:r w:rsidRPr="00C4058D">
              <w:rPr>
                <w:rFonts w:asciiTheme="minorHAnsi" w:hAnsiTheme="minorHAnsi" w:cstheme="minorHAnsi"/>
                <w:sz w:val="24"/>
                <w:szCs w:val="24"/>
              </w:rPr>
              <w:t xml:space="preserve"> min.</w:t>
            </w:r>
          </w:p>
        </w:tc>
      </w:tr>
      <w:tr w:rsidR="00CF052F" w:rsidRPr="00C4058D" w14:paraId="5EA8D647" w14:textId="77777777" w:rsidTr="00C14B5A">
        <w:trPr>
          <w:trHeight w:val="260"/>
        </w:trPr>
        <w:tc>
          <w:tcPr>
            <w:tcW w:w="1433" w:type="dxa"/>
          </w:tcPr>
          <w:p w14:paraId="5344434B"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12</w:t>
            </w:r>
            <w:r w:rsidRPr="00C4058D">
              <w:rPr>
                <w:rFonts w:asciiTheme="minorHAnsi" w:hAnsiTheme="minorHAnsi" w:cstheme="minorHAnsi"/>
                <w:sz w:val="24"/>
                <w:szCs w:val="24"/>
              </w:rPr>
              <w:t>:</w:t>
            </w:r>
            <w:r>
              <w:rPr>
                <w:rFonts w:asciiTheme="minorHAnsi" w:hAnsiTheme="minorHAnsi" w:cstheme="minorHAnsi"/>
                <w:sz w:val="24"/>
                <w:szCs w:val="24"/>
              </w:rPr>
              <w:t>45</w:t>
            </w:r>
            <w:r w:rsidRPr="00C4058D">
              <w:rPr>
                <w:rFonts w:asciiTheme="minorHAnsi" w:hAnsiTheme="minorHAnsi" w:cstheme="minorHAnsi"/>
                <w:sz w:val="24"/>
                <w:szCs w:val="24"/>
              </w:rPr>
              <w:t xml:space="preserve"> p.m.</w:t>
            </w:r>
          </w:p>
        </w:tc>
        <w:tc>
          <w:tcPr>
            <w:tcW w:w="5227" w:type="dxa"/>
          </w:tcPr>
          <w:p w14:paraId="7CD66F48"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Meeting Schedule</w:t>
            </w:r>
          </w:p>
          <w:p w14:paraId="49781198"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w:t>
            </w:r>
            <w:r>
              <w:rPr>
                <w:rFonts w:asciiTheme="minorHAnsi" w:hAnsiTheme="minorHAnsi" w:cstheme="minorHAnsi"/>
                <w:sz w:val="24"/>
                <w:szCs w:val="24"/>
              </w:rPr>
              <w:t xml:space="preserve">Wednesday - </w:t>
            </w:r>
            <w:r w:rsidRPr="00C4058D">
              <w:rPr>
                <w:rFonts w:asciiTheme="minorHAnsi" w:hAnsiTheme="minorHAnsi" w:cstheme="minorHAnsi"/>
                <w:sz w:val="24"/>
                <w:szCs w:val="24"/>
              </w:rPr>
              <w:t xml:space="preserve">Thursday </w:t>
            </w:r>
            <w:r>
              <w:rPr>
                <w:rFonts w:asciiTheme="minorHAnsi" w:hAnsiTheme="minorHAnsi" w:cstheme="minorHAnsi"/>
                <w:sz w:val="24"/>
                <w:szCs w:val="24"/>
              </w:rPr>
              <w:t>September 11 - 12</w:t>
            </w:r>
            <w:r w:rsidRPr="00C4058D">
              <w:rPr>
                <w:rFonts w:asciiTheme="minorHAnsi" w:hAnsiTheme="minorHAnsi" w:cstheme="minorHAnsi"/>
                <w:sz w:val="24"/>
                <w:szCs w:val="24"/>
              </w:rPr>
              <w:t>, 2</w:t>
            </w:r>
            <w:r>
              <w:rPr>
                <w:rFonts w:asciiTheme="minorHAnsi" w:hAnsiTheme="minorHAnsi" w:cstheme="minorHAnsi"/>
                <w:sz w:val="24"/>
                <w:szCs w:val="24"/>
              </w:rPr>
              <w:t>019</w:t>
            </w:r>
          </w:p>
        </w:tc>
        <w:tc>
          <w:tcPr>
            <w:tcW w:w="2430" w:type="dxa"/>
          </w:tcPr>
          <w:p w14:paraId="1E47D88D" w14:textId="77777777" w:rsidR="00CF052F" w:rsidRPr="00C4058D" w:rsidRDefault="00CF052F" w:rsidP="00CF052F">
            <w:pPr>
              <w:pStyle w:val="BodyText-Table"/>
              <w:jc w:val="left"/>
              <w:rPr>
                <w:rFonts w:asciiTheme="minorHAnsi" w:hAnsiTheme="minorHAnsi" w:cstheme="minorHAnsi"/>
                <w:sz w:val="24"/>
                <w:szCs w:val="24"/>
              </w:rPr>
            </w:pPr>
            <w:r w:rsidRPr="00C4058D">
              <w:rPr>
                <w:rFonts w:asciiTheme="minorHAnsi" w:hAnsiTheme="minorHAnsi" w:cstheme="minorHAnsi"/>
                <w:sz w:val="24"/>
                <w:szCs w:val="24"/>
              </w:rPr>
              <w:t>Quinn Ness</w:t>
            </w:r>
          </w:p>
          <w:p w14:paraId="454B5504" w14:textId="77777777" w:rsidR="00CF052F" w:rsidRPr="00C4058D" w:rsidRDefault="00CF052F" w:rsidP="00CF052F">
            <w:pPr>
              <w:pStyle w:val="BodyText-Table"/>
              <w:jc w:val="left"/>
              <w:rPr>
                <w:rFonts w:asciiTheme="minorHAnsi" w:hAnsiTheme="minorHAnsi" w:cstheme="minorHAnsi"/>
                <w:sz w:val="24"/>
                <w:szCs w:val="24"/>
              </w:rPr>
            </w:pPr>
          </w:p>
        </w:tc>
        <w:tc>
          <w:tcPr>
            <w:tcW w:w="1343" w:type="dxa"/>
          </w:tcPr>
          <w:p w14:paraId="76095257" w14:textId="77777777" w:rsidR="00CF052F" w:rsidRPr="00C4058D" w:rsidRDefault="00CF052F" w:rsidP="00CF052F">
            <w:pPr>
              <w:pStyle w:val="BodyText-Table"/>
              <w:rPr>
                <w:rFonts w:asciiTheme="minorHAnsi" w:hAnsiTheme="minorHAnsi" w:cstheme="minorHAnsi"/>
                <w:sz w:val="24"/>
                <w:szCs w:val="24"/>
              </w:rPr>
            </w:pPr>
            <w:r w:rsidRPr="00C4058D">
              <w:rPr>
                <w:rFonts w:asciiTheme="minorHAnsi" w:hAnsiTheme="minorHAnsi" w:cstheme="minorHAnsi"/>
                <w:sz w:val="24"/>
                <w:szCs w:val="24"/>
              </w:rPr>
              <w:t>1</w:t>
            </w:r>
            <w:r>
              <w:rPr>
                <w:rFonts w:asciiTheme="minorHAnsi" w:hAnsiTheme="minorHAnsi" w:cstheme="minorHAnsi"/>
                <w:sz w:val="24"/>
                <w:szCs w:val="24"/>
              </w:rPr>
              <w:t>5</w:t>
            </w:r>
            <w:r w:rsidRPr="00C4058D">
              <w:rPr>
                <w:rFonts w:asciiTheme="minorHAnsi" w:hAnsiTheme="minorHAnsi" w:cstheme="minorHAnsi"/>
                <w:sz w:val="24"/>
                <w:szCs w:val="24"/>
              </w:rPr>
              <w:t xml:space="preserve"> min.</w:t>
            </w:r>
          </w:p>
        </w:tc>
      </w:tr>
      <w:tr w:rsidR="00CF052F" w:rsidRPr="00C4058D" w14:paraId="5614AF8E" w14:textId="77777777" w:rsidTr="00C14B5A">
        <w:tc>
          <w:tcPr>
            <w:tcW w:w="1433" w:type="dxa"/>
          </w:tcPr>
          <w:p w14:paraId="0E31599B" w14:textId="77777777" w:rsidR="00CF052F" w:rsidRPr="00C4058D" w:rsidRDefault="00CF052F" w:rsidP="00CF052F">
            <w:pPr>
              <w:pStyle w:val="BodyText-Table"/>
              <w:rPr>
                <w:rFonts w:asciiTheme="minorHAnsi" w:hAnsiTheme="minorHAnsi" w:cstheme="minorHAnsi"/>
                <w:sz w:val="24"/>
                <w:szCs w:val="24"/>
              </w:rPr>
            </w:pPr>
          </w:p>
        </w:tc>
        <w:tc>
          <w:tcPr>
            <w:tcW w:w="5227" w:type="dxa"/>
          </w:tcPr>
          <w:p w14:paraId="164753CC" w14:textId="77777777" w:rsidR="00CF052F" w:rsidRPr="00C4058D" w:rsidRDefault="00CF052F" w:rsidP="00CF052F">
            <w:pPr>
              <w:pStyle w:val="BodyText-Table"/>
              <w:rPr>
                <w:rFonts w:asciiTheme="minorHAnsi" w:hAnsiTheme="minorHAnsi" w:cstheme="minorHAnsi"/>
                <w:sz w:val="24"/>
                <w:szCs w:val="24"/>
              </w:rPr>
            </w:pPr>
          </w:p>
        </w:tc>
        <w:tc>
          <w:tcPr>
            <w:tcW w:w="2430" w:type="dxa"/>
          </w:tcPr>
          <w:p w14:paraId="49666D56" w14:textId="77777777" w:rsidR="00CF052F" w:rsidRPr="00C4058D" w:rsidRDefault="00CF052F" w:rsidP="00CF052F">
            <w:pPr>
              <w:pStyle w:val="BodyText-Table"/>
              <w:jc w:val="left"/>
              <w:rPr>
                <w:rFonts w:asciiTheme="minorHAnsi" w:hAnsiTheme="minorHAnsi" w:cstheme="minorHAnsi"/>
                <w:sz w:val="24"/>
                <w:szCs w:val="24"/>
              </w:rPr>
            </w:pPr>
          </w:p>
        </w:tc>
        <w:tc>
          <w:tcPr>
            <w:tcW w:w="1343" w:type="dxa"/>
          </w:tcPr>
          <w:p w14:paraId="797D46DE" w14:textId="77777777" w:rsidR="00CF052F" w:rsidRPr="00C4058D" w:rsidRDefault="00CF052F" w:rsidP="00CF052F">
            <w:pPr>
              <w:pStyle w:val="BodyText-Table"/>
              <w:jc w:val="right"/>
              <w:rPr>
                <w:rFonts w:asciiTheme="minorHAnsi" w:hAnsiTheme="minorHAnsi" w:cstheme="minorHAnsi"/>
                <w:sz w:val="24"/>
                <w:szCs w:val="24"/>
              </w:rPr>
            </w:pPr>
          </w:p>
        </w:tc>
      </w:tr>
      <w:tr w:rsidR="00CF052F" w:rsidRPr="00C4058D" w14:paraId="1E1FE5F2" w14:textId="77777777" w:rsidTr="00C14B5A">
        <w:trPr>
          <w:trHeight w:val="765"/>
        </w:trPr>
        <w:tc>
          <w:tcPr>
            <w:tcW w:w="1433" w:type="dxa"/>
          </w:tcPr>
          <w:p w14:paraId="729FACA1" w14:textId="77777777" w:rsidR="00CF052F" w:rsidRPr="00C4058D" w:rsidRDefault="00CF052F" w:rsidP="00CF052F">
            <w:pPr>
              <w:pStyle w:val="BodyText-Table"/>
              <w:rPr>
                <w:rFonts w:asciiTheme="minorHAnsi" w:hAnsiTheme="minorHAnsi" w:cstheme="minorHAnsi"/>
                <w:sz w:val="24"/>
                <w:szCs w:val="24"/>
              </w:rPr>
            </w:pPr>
            <w:r>
              <w:rPr>
                <w:rFonts w:asciiTheme="minorHAnsi" w:hAnsiTheme="minorHAnsi" w:cstheme="minorHAnsi"/>
                <w:sz w:val="24"/>
                <w:szCs w:val="24"/>
              </w:rPr>
              <w:t>1</w:t>
            </w:r>
            <w:r w:rsidRPr="00C4058D">
              <w:rPr>
                <w:rFonts w:asciiTheme="minorHAnsi" w:hAnsiTheme="minorHAnsi" w:cstheme="minorHAnsi"/>
                <w:sz w:val="24"/>
                <w:szCs w:val="24"/>
              </w:rPr>
              <w:t>:</w:t>
            </w:r>
            <w:r>
              <w:rPr>
                <w:rFonts w:asciiTheme="minorHAnsi" w:hAnsiTheme="minorHAnsi" w:cstheme="minorHAnsi"/>
                <w:sz w:val="24"/>
                <w:szCs w:val="24"/>
              </w:rPr>
              <w:t>0</w:t>
            </w:r>
            <w:r w:rsidRPr="00C4058D">
              <w:rPr>
                <w:rFonts w:asciiTheme="minorHAnsi" w:hAnsiTheme="minorHAnsi" w:cstheme="minorHAnsi"/>
                <w:sz w:val="24"/>
                <w:szCs w:val="24"/>
              </w:rPr>
              <w:t>0 p.m.</w:t>
            </w:r>
          </w:p>
        </w:tc>
        <w:tc>
          <w:tcPr>
            <w:tcW w:w="5227" w:type="dxa"/>
          </w:tcPr>
          <w:p w14:paraId="72AE98B7" w14:textId="77777777" w:rsidR="00CF052F" w:rsidRPr="00670E43" w:rsidRDefault="00CF052F" w:rsidP="00CF052F">
            <w:pPr>
              <w:pStyle w:val="BodyText-Table"/>
              <w:rPr>
                <w:rFonts w:asciiTheme="minorHAnsi" w:hAnsiTheme="minorHAnsi" w:cstheme="minorHAnsi"/>
                <w:b/>
                <w:i/>
                <w:iCs/>
                <w:sz w:val="24"/>
                <w:szCs w:val="24"/>
              </w:rPr>
            </w:pPr>
            <w:r w:rsidRPr="00670E43">
              <w:rPr>
                <w:rFonts w:asciiTheme="minorHAnsi" w:hAnsiTheme="minorHAnsi" w:cstheme="minorHAnsi"/>
                <w:b/>
                <w:i/>
                <w:iCs/>
                <w:sz w:val="24"/>
                <w:szCs w:val="24"/>
              </w:rPr>
              <w:t>Action Item: Adjournment</w:t>
            </w:r>
          </w:p>
          <w:p w14:paraId="2F25AAFA" w14:textId="13521D00" w:rsidR="00CF052F" w:rsidRPr="00C4058D" w:rsidRDefault="00CF052F" w:rsidP="00CF052F">
            <w:pPr>
              <w:pStyle w:val="BodyText-Table"/>
              <w:rPr>
                <w:rFonts w:asciiTheme="minorHAnsi" w:hAnsiTheme="minorHAnsi" w:cstheme="minorHAnsi"/>
                <w:sz w:val="24"/>
                <w:szCs w:val="24"/>
              </w:rPr>
            </w:pPr>
          </w:p>
        </w:tc>
        <w:tc>
          <w:tcPr>
            <w:tcW w:w="2430" w:type="dxa"/>
          </w:tcPr>
          <w:p w14:paraId="531D1475" w14:textId="77777777" w:rsidR="00CF052F" w:rsidRPr="00C4058D" w:rsidRDefault="00CF052F" w:rsidP="00CF052F">
            <w:pPr>
              <w:pStyle w:val="BodyText-Table"/>
              <w:rPr>
                <w:rFonts w:asciiTheme="minorHAnsi" w:hAnsiTheme="minorHAnsi" w:cstheme="minorHAnsi"/>
                <w:sz w:val="24"/>
                <w:szCs w:val="24"/>
              </w:rPr>
            </w:pPr>
          </w:p>
        </w:tc>
        <w:tc>
          <w:tcPr>
            <w:tcW w:w="1343" w:type="dxa"/>
          </w:tcPr>
          <w:p w14:paraId="1DA6ABF7" w14:textId="77777777" w:rsidR="00CF052F" w:rsidRPr="00C4058D" w:rsidRDefault="00CF052F" w:rsidP="00CF052F">
            <w:pPr>
              <w:pStyle w:val="BodyText-Table"/>
              <w:jc w:val="center"/>
              <w:rPr>
                <w:rFonts w:asciiTheme="minorHAnsi" w:hAnsiTheme="minorHAnsi" w:cstheme="minorHAnsi"/>
                <w:sz w:val="24"/>
                <w:szCs w:val="24"/>
              </w:rPr>
            </w:pPr>
          </w:p>
        </w:tc>
      </w:tr>
    </w:tbl>
    <w:p w14:paraId="48C525C4" w14:textId="77777777" w:rsidR="00C4058D" w:rsidRPr="00C4058D" w:rsidRDefault="00C4058D" w:rsidP="00C4058D">
      <w:pPr>
        <w:pStyle w:val="BodyText"/>
        <w:spacing w:after="0"/>
        <w:rPr>
          <w:rFonts w:asciiTheme="minorHAnsi" w:hAnsiTheme="minorHAnsi" w:cstheme="minorHAnsi"/>
          <w:sz w:val="24"/>
          <w:szCs w:val="24"/>
        </w:rPr>
      </w:pPr>
    </w:p>
    <w:p w14:paraId="7788A3DB" w14:textId="644DEE57" w:rsidR="00D55A73" w:rsidRPr="002E6375" w:rsidRDefault="00C4058D" w:rsidP="00670E43">
      <w:pPr>
        <w:pStyle w:val="BodyText"/>
        <w:spacing w:after="0"/>
        <w:rPr>
          <w:rFonts w:asciiTheme="minorHAnsi" w:hAnsiTheme="minorHAnsi" w:cstheme="minorHAnsi"/>
          <w:sz w:val="28"/>
          <w:szCs w:val="28"/>
        </w:rPr>
      </w:pPr>
      <w:r w:rsidRPr="00C4058D">
        <w:rPr>
          <w:rFonts w:asciiTheme="minorHAnsi" w:hAnsiTheme="minorHAnsi" w:cstheme="minorHAnsi"/>
          <w:sz w:val="24"/>
          <w:szCs w:val="24"/>
        </w:rPr>
        <w:t xml:space="preserve">Notice: The Department of Administration will make reasonable accommodations for persons with disabilities who wish to participate in the Council's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council administrative support, telephone (406) 444-2420, fax (406) 444-2701, e-mail </w:t>
      </w:r>
      <w:hyperlink r:id="rId4" w:history="1">
        <w:r w:rsidRPr="00C4058D">
          <w:rPr>
            <w:rStyle w:val="Hyperlink"/>
            <w:rFonts w:asciiTheme="minorHAnsi" w:hAnsiTheme="minorHAnsi" w:cstheme="minorHAnsi"/>
            <w:sz w:val="24"/>
            <w:szCs w:val="24"/>
          </w:rPr>
          <w:t>rsullivan@mt.gov</w:t>
        </w:r>
      </w:hyperlink>
      <w:r w:rsidR="00C14B5A">
        <w:rPr>
          <w:rStyle w:val="Hyperlink"/>
          <w:rFonts w:asciiTheme="minorHAnsi" w:hAnsiTheme="minorHAnsi" w:cstheme="minorHAnsi"/>
          <w:sz w:val="24"/>
          <w:szCs w:val="24"/>
        </w:rPr>
        <w:t>.</w:t>
      </w:r>
    </w:p>
    <w:sectPr w:rsidR="00D55A73" w:rsidRPr="002E6375" w:rsidSect="00C4058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8D"/>
    <w:rsid w:val="000C6DE3"/>
    <w:rsid w:val="0015092A"/>
    <w:rsid w:val="001E1C7F"/>
    <w:rsid w:val="00201D91"/>
    <w:rsid w:val="00246589"/>
    <w:rsid w:val="002E6375"/>
    <w:rsid w:val="002F4C52"/>
    <w:rsid w:val="00383F4F"/>
    <w:rsid w:val="005D7054"/>
    <w:rsid w:val="00670E43"/>
    <w:rsid w:val="008F2B80"/>
    <w:rsid w:val="00966380"/>
    <w:rsid w:val="00A340B8"/>
    <w:rsid w:val="00BB7B19"/>
    <w:rsid w:val="00C14B5A"/>
    <w:rsid w:val="00C4058D"/>
    <w:rsid w:val="00C61AFF"/>
    <w:rsid w:val="00CF052F"/>
    <w:rsid w:val="00D5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B574"/>
  <w15:chartTrackingRefBased/>
  <w15:docId w15:val="{6D6AAFFA-DDD3-49B3-97DF-8FCA5F78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058D"/>
    <w:pPr>
      <w:spacing w:after="240"/>
      <w:jc w:val="both"/>
    </w:pPr>
  </w:style>
  <w:style w:type="character" w:customStyle="1" w:styleId="BodyTextChar">
    <w:name w:val="Body Text Char"/>
    <w:basedOn w:val="DefaultParagraphFont"/>
    <w:link w:val="BodyText"/>
    <w:rsid w:val="00C4058D"/>
    <w:rPr>
      <w:rFonts w:ascii="Times New Roman" w:eastAsia="Times New Roman" w:hAnsi="Times New Roman" w:cs="Times New Roman"/>
      <w:sz w:val="20"/>
      <w:szCs w:val="20"/>
    </w:rPr>
  </w:style>
  <w:style w:type="paragraph" w:customStyle="1" w:styleId="BlockQuotationFirst">
    <w:name w:val="Block Quotation First"/>
    <w:basedOn w:val="Normal"/>
    <w:next w:val="Normal"/>
    <w:link w:val="BlockQuotationFirstChar"/>
    <w:rsid w:val="00C4058D"/>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C4058D"/>
    <w:pPr>
      <w:spacing w:after="0"/>
    </w:pPr>
    <w:rPr>
      <w:sz w:val="18"/>
    </w:rPr>
  </w:style>
  <w:style w:type="character" w:customStyle="1" w:styleId="BlockQuotationFirstChar">
    <w:name w:val="Block Quotation First Char"/>
    <w:basedOn w:val="DefaultParagraphFont"/>
    <w:link w:val="BlockQuotationFirst"/>
    <w:rsid w:val="00C4058D"/>
    <w:rPr>
      <w:rFonts w:ascii="Arial Black" w:eastAsia="Times New Roman" w:hAnsi="Arial Black" w:cs="Times New Roman"/>
      <w:spacing w:val="-10"/>
      <w:sz w:val="21"/>
      <w:szCs w:val="20"/>
      <w:shd w:val="pct10" w:color="auto" w:fill="auto"/>
    </w:rPr>
  </w:style>
  <w:style w:type="character" w:styleId="Hyperlink">
    <w:name w:val="Hyperlink"/>
    <w:basedOn w:val="DefaultParagraphFont"/>
    <w:rsid w:val="00C40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ulliva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Spooner, Elizabeth</cp:lastModifiedBy>
  <cp:revision>4</cp:revision>
  <dcterms:created xsi:type="dcterms:W3CDTF">2019-07-02T20:22:00Z</dcterms:created>
  <dcterms:modified xsi:type="dcterms:W3CDTF">2019-07-03T18:09:00Z</dcterms:modified>
</cp:coreProperties>
</file>