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05473" w14:textId="77777777" w:rsidR="00570100" w:rsidRPr="00570100" w:rsidRDefault="00570100" w:rsidP="00570100">
      <w:pPr>
        <w:pStyle w:val="NoSpacing"/>
        <w:jc w:val="center"/>
        <w:rPr>
          <w:b/>
          <w:bCs/>
          <w:sz w:val="28"/>
          <w:szCs w:val="28"/>
        </w:rPr>
      </w:pPr>
      <w:r w:rsidRPr="00570100">
        <w:rPr>
          <w:b/>
          <w:bCs/>
          <w:sz w:val="28"/>
          <w:szCs w:val="28"/>
        </w:rPr>
        <w:t>9-1-1 Advisory Council</w:t>
      </w:r>
    </w:p>
    <w:p w14:paraId="79E46BAF" w14:textId="77777777" w:rsidR="00570100" w:rsidRPr="00570100" w:rsidRDefault="00570100" w:rsidP="00570100">
      <w:pPr>
        <w:pStyle w:val="NoSpacing"/>
        <w:jc w:val="center"/>
        <w:rPr>
          <w:b/>
          <w:bCs/>
          <w:sz w:val="28"/>
          <w:szCs w:val="28"/>
        </w:rPr>
      </w:pPr>
      <w:r w:rsidRPr="00570100">
        <w:rPr>
          <w:b/>
          <w:bCs/>
          <w:sz w:val="28"/>
          <w:szCs w:val="28"/>
        </w:rPr>
        <w:t>9-1-1 Grant Program Subcommittee</w:t>
      </w:r>
    </w:p>
    <w:p w14:paraId="4B041A5A" w14:textId="77777777" w:rsidR="00570100" w:rsidRPr="00570100" w:rsidRDefault="00570100" w:rsidP="00570100">
      <w:pPr>
        <w:pStyle w:val="NoSpacing"/>
        <w:jc w:val="center"/>
        <w:rPr>
          <w:b/>
          <w:bCs/>
          <w:sz w:val="28"/>
          <w:szCs w:val="28"/>
        </w:rPr>
      </w:pPr>
      <w:r w:rsidRPr="00570100">
        <w:rPr>
          <w:b/>
          <w:bCs/>
          <w:sz w:val="28"/>
          <w:szCs w:val="28"/>
        </w:rPr>
        <w:t>AGENDA</w:t>
      </w:r>
    </w:p>
    <w:p w14:paraId="7773B93F" w14:textId="77777777" w:rsidR="00570100" w:rsidRPr="00570100" w:rsidRDefault="00570100" w:rsidP="00570100">
      <w:pPr>
        <w:pStyle w:val="NoSpacing"/>
        <w:jc w:val="center"/>
        <w:rPr>
          <w:b/>
          <w:bCs/>
          <w:sz w:val="28"/>
          <w:szCs w:val="28"/>
        </w:rPr>
      </w:pPr>
    </w:p>
    <w:p w14:paraId="2D969BD3" w14:textId="0596E2CF" w:rsidR="00570100" w:rsidRPr="00570100" w:rsidRDefault="00570100" w:rsidP="00570100">
      <w:pPr>
        <w:pStyle w:val="NoSpacing"/>
        <w:jc w:val="center"/>
        <w:rPr>
          <w:b/>
          <w:bCs/>
          <w:sz w:val="28"/>
          <w:szCs w:val="28"/>
        </w:rPr>
      </w:pPr>
      <w:r w:rsidRPr="00570100">
        <w:rPr>
          <w:b/>
          <w:bCs/>
          <w:sz w:val="28"/>
          <w:szCs w:val="28"/>
        </w:rPr>
        <w:t xml:space="preserve">Date: Thursday, </w:t>
      </w:r>
      <w:r w:rsidR="00041CD8">
        <w:rPr>
          <w:b/>
          <w:bCs/>
          <w:sz w:val="28"/>
          <w:szCs w:val="28"/>
        </w:rPr>
        <w:t xml:space="preserve">August </w:t>
      </w:r>
      <w:r w:rsidR="00284218">
        <w:rPr>
          <w:b/>
          <w:bCs/>
          <w:sz w:val="28"/>
          <w:szCs w:val="28"/>
        </w:rPr>
        <w:t>22</w:t>
      </w:r>
      <w:r w:rsidRPr="00570100">
        <w:rPr>
          <w:b/>
          <w:bCs/>
          <w:sz w:val="28"/>
          <w:szCs w:val="28"/>
        </w:rPr>
        <w:t>, 2019</w:t>
      </w:r>
    </w:p>
    <w:p w14:paraId="05E4C3E6" w14:textId="41BC3E4F" w:rsidR="00570100" w:rsidRPr="00570100" w:rsidRDefault="00570100" w:rsidP="00570100">
      <w:pPr>
        <w:pStyle w:val="NoSpacing"/>
        <w:jc w:val="center"/>
        <w:rPr>
          <w:b/>
          <w:bCs/>
          <w:sz w:val="28"/>
          <w:szCs w:val="28"/>
        </w:rPr>
      </w:pPr>
      <w:r w:rsidRPr="00570100">
        <w:rPr>
          <w:b/>
          <w:bCs/>
          <w:sz w:val="28"/>
          <w:szCs w:val="28"/>
        </w:rPr>
        <w:t>Time:</w:t>
      </w:r>
      <w:r w:rsidRPr="00570100">
        <w:rPr>
          <w:b/>
          <w:bCs/>
          <w:sz w:val="28"/>
          <w:szCs w:val="28"/>
        </w:rPr>
        <w:tab/>
        <w:t>1</w:t>
      </w:r>
      <w:r w:rsidR="00041CD8">
        <w:rPr>
          <w:b/>
          <w:bCs/>
          <w:sz w:val="28"/>
          <w:szCs w:val="28"/>
        </w:rPr>
        <w:t>1</w:t>
      </w:r>
      <w:r w:rsidRPr="00570100">
        <w:rPr>
          <w:b/>
          <w:bCs/>
          <w:sz w:val="28"/>
          <w:szCs w:val="28"/>
        </w:rPr>
        <w:t>:00 a.m. – 1</w:t>
      </w:r>
      <w:r w:rsidR="00041CD8">
        <w:rPr>
          <w:b/>
          <w:bCs/>
          <w:sz w:val="28"/>
          <w:szCs w:val="28"/>
        </w:rPr>
        <w:t>2</w:t>
      </w:r>
      <w:r w:rsidRPr="00570100">
        <w:rPr>
          <w:b/>
          <w:bCs/>
          <w:sz w:val="28"/>
          <w:szCs w:val="28"/>
        </w:rPr>
        <w:t xml:space="preserve">:00 </w:t>
      </w:r>
      <w:r w:rsidR="00041CD8">
        <w:rPr>
          <w:b/>
          <w:bCs/>
          <w:sz w:val="28"/>
          <w:szCs w:val="28"/>
        </w:rPr>
        <w:t>Noon</w:t>
      </w:r>
    </w:p>
    <w:p w14:paraId="343C04A7" w14:textId="087B2D4B" w:rsidR="00FF03ED" w:rsidRDefault="00570100" w:rsidP="00570100">
      <w:pPr>
        <w:pStyle w:val="NoSpacing"/>
        <w:jc w:val="center"/>
        <w:rPr>
          <w:b/>
          <w:bCs/>
          <w:sz w:val="28"/>
          <w:szCs w:val="28"/>
        </w:rPr>
      </w:pPr>
      <w:r w:rsidRPr="00570100">
        <w:rPr>
          <w:b/>
          <w:bCs/>
          <w:sz w:val="28"/>
          <w:szCs w:val="28"/>
        </w:rPr>
        <w:t xml:space="preserve">SKYPE Conference Call, 406-444-4647, Access Code: </w:t>
      </w:r>
      <w:r w:rsidR="00677B21" w:rsidRPr="00677B21">
        <w:rPr>
          <w:b/>
          <w:bCs/>
          <w:sz w:val="28"/>
          <w:szCs w:val="28"/>
        </w:rPr>
        <w:t>6992349</w:t>
      </w:r>
    </w:p>
    <w:p w14:paraId="7D8B5A0C" w14:textId="77777777" w:rsidR="00570100" w:rsidRDefault="00570100" w:rsidP="00570100">
      <w:pPr>
        <w:pStyle w:val="NoSpacing"/>
        <w:rPr>
          <w:b/>
          <w:bCs/>
          <w:sz w:val="28"/>
          <w:szCs w:val="28"/>
        </w:rPr>
      </w:pPr>
    </w:p>
    <w:p w14:paraId="660A8754" w14:textId="77777777" w:rsidR="00570100" w:rsidRDefault="00570100" w:rsidP="00570100">
      <w:pPr>
        <w:pStyle w:val="NoSpacing"/>
        <w:rPr>
          <w:b/>
          <w:bCs/>
          <w:sz w:val="28"/>
          <w:szCs w:val="28"/>
        </w:rPr>
      </w:pPr>
    </w:p>
    <w:p w14:paraId="3CF67CDB" w14:textId="45F8CD24" w:rsidR="00570100" w:rsidRPr="00570100" w:rsidRDefault="00570100" w:rsidP="00570100">
      <w:pPr>
        <w:pStyle w:val="NoSpacing"/>
        <w:rPr>
          <w:sz w:val="24"/>
          <w:szCs w:val="24"/>
        </w:rPr>
      </w:pPr>
      <w:r w:rsidRPr="00570100">
        <w:rPr>
          <w:sz w:val="24"/>
          <w:szCs w:val="24"/>
        </w:rPr>
        <w:t>1</w:t>
      </w:r>
      <w:r w:rsidR="00284218">
        <w:rPr>
          <w:sz w:val="24"/>
          <w:szCs w:val="24"/>
        </w:rPr>
        <w:t>1</w:t>
      </w:r>
      <w:r w:rsidRPr="00570100">
        <w:rPr>
          <w:sz w:val="24"/>
          <w:szCs w:val="24"/>
        </w:rPr>
        <w:t>:00 a.m.</w:t>
      </w:r>
      <w:r w:rsidRPr="00570100">
        <w:rPr>
          <w:sz w:val="24"/>
          <w:szCs w:val="24"/>
        </w:rPr>
        <w:tab/>
        <w:t xml:space="preserve">Call to Order </w:t>
      </w:r>
      <w:r w:rsidRPr="00570100">
        <w:rPr>
          <w:sz w:val="24"/>
          <w:szCs w:val="24"/>
        </w:rPr>
        <w:tab/>
      </w:r>
      <w:r w:rsidRPr="00570100">
        <w:rPr>
          <w:sz w:val="24"/>
          <w:szCs w:val="24"/>
        </w:rPr>
        <w:tab/>
      </w:r>
      <w:r>
        <w:rPr>
          <w:sz w:val="24"/>
          <w:szCs w:val="24"/>
        </w:rPr>
        <w:tab/>
      </w:r>
      <w:r>
        <w:rPr>
          <w:sz w:val="24"/>
          <w:szCs w:val="24"/>
        </w:rPr>
        <w:tab/>
      </w:r>
      <w:r>
        <w:rPr>
          <w:sz w:val="24"/>
          <w:szCs w:val="24"/>
        </w:rPr>
        <w:tab/>
      </w:r>
      <w:r w:rsidRPr="00570100">
        <w:rPr>
          <w:sz w:val="24"/>
          <w:szCs w:val="24"/>
        </w:rPr>
        <w:t>Quinn Ness</w:t>
      </w:r>
      <w:r w:rsidRPr="00570100">
        <w:rPr>
          <w:sz w:val="24"/>
          <w:szCs w:val="24"/>
        </w:rPr>
        <w:tab/>
      </w:r>
      <w:r w:rsidRPr="00570100">
        <w:rPr>
          <w:sz w:val="24"/>
          <w:szCs w:val="24"/>
        </w:rPr>
        <w:tab/>
        <w:t>5 min.</w:t>
      </w:r>
    </w:p>
    <w:p w14:paraId="5720A125" w14:textId="77777777" w:rsidR="00570100" w:rsidRDefault="00570100" w:rsidP="00570100">
      <w:pPr>
        <w:pStyle w:val="NoSpacing"/>
        <w:ind w:left="720" w:firstLine="720"/>
        <w:rPr>
          <w:sz w:val="24"/>
          <w:szCs w:val="24"/>
        </w:rPr>
      </w:pPr>
      <w:r>
        <w:rPr>
          <w:sz w:val="24"/>
          <w:szCs w:val="24"/>
        </w:rPr>
        <w:t>*</w:t>
      </w:r>
      <w:r w:rsidRPr="00570100">
        <w:rPr>
          <w:sz w:val="24"/>
          <w:szCs w:val="24"/>
        </w:rPr>
        <w:t>Introductions and Welcome Members</w:t>
      </w:r>
    </w:p>
    <w:p w14:paraId="19D2DC24" w14:textId="0887D766" w:rsidR="00570100" w:rsidRDefault="00570100" w:rsidP="00570100">
      <w:pPr>
        <w:pStyle w:val="NoSpacing"/>
        <w:rPr>
          <w:sz w:val="24"/>
          <w:szCs w:val="24"/>
        </w:rPr>
      </w:pPr>
    </w:p>
    <w:p w14:paraId="1234AF9D" w14:textId="61FCC6CA" w:rsidR="00041CD8" w:rsidRDefault="00570100" w:rsidP="00041CD8">
      <w:pPr>
        <w:pStyle w:val="NoSpacing"/>
        <w:rPr>
          <w:sz w:val="24"/>
          <w:szCs w:val="24"/>
        </w:rPr>
      </w:pPr>
      <w:r w:rsidRPr="00570100">
        <w:rPr>
          <w:sz w:val="24"/>
          <w:szCs w:val="24"/>
        </w:rPr>
        <w:t>1</w:t>
      </w:r>
      <w:r w:rsidR="00284218">
        <w:rPr>
          <w:sz w:val="24"/>
          <w:szCs w:val="24"/>
        </w:rPr>
        <w:t>1</w:t>
      </w:r>
      <w:r w:rsidRPr="00570100">
        <w:rPr>
          <w:sz w:val="24"/>
          <w:szCs w:val="24"/>
        </w:rPr>
        <w:t>:0</w:t>
      </w:r>
      <w:r w:rsidR="00C84DAD">
        <w:rPr>
          <w:sz w:val="24"/>
          <w:szCs w:val="24"/>
        </w:rPr>
        <w:t>5</w:t>
      </w:r>
      <w:r w:rsidRPr="00570100">
        <w:rPr>
          <w:sz w:val="24"/>
          <w:szCs w:val="24"/>
        </w:rPr>
        <w:t xml:space="preserve"> a.m.</w:t>
      </w:r>
      <w:r w:rsidRPr="00570100">
        <w:rPr>
          <w:sz w:val="24"/>
          <w:szCs w:val="24"/>
        </w:rPr>
        <w:tab/>
      </w:r>
      <w:r w:rsidR="00311FC5">
        <w:rPr>
          <w:sz w:val="24"/>
          <w:szCs w:val="24"/>
        </w:rPr>
        <w:t>Review and Discussion</w:t>
      </w:r>
      <w:r w:rsidR="00311FC5">
        <w:rPr>
          <w:sz w:val="24"/>
          <w:szCs w:val="24"/>
        </w:rPr>
        <w:tab/>
      </w:r>
      <w:r w:rsidR="00284218">
        <w:rPr>
          <w:sz w:val="24"/>
          <w:szCs w:val="24"/>
        </w:rPr>
        <w:tab/>
      </w:r>
      <w:r w:rsidR="00041CD8">
        <w:rPr>
          <w:sz w:val="24"/>
          <w:szCs w:val="24"/>
        </w:rPr>
        <w:tab/>
      </w:r>
      <w:r w:rsidR="00041CD8" w:rsidRPr="00570100">
        <w:rPr>
          <w:sz w:val="24"/>
          <w:szCs w:val="24"/>
        </w:rPr>
        <w:t>Quinn Ness</w:t>
      </w:r>
      <w:r w:rsidR="00041CD8" w:rsidRPr="00570100">
        <w:rPr>
          <w:sz w:val="24"/>
          <w:szCs w:val="24"/>
        </w:rPr>
        <w:tab/>
      </w:r>
      <w:r w:rsidR="00041CD8">
        <w:rPr>
          <w:sz w:val="24"/>
          <w:szCs w:val="24"/>
        </w:rPr>
        <w:tab/>
      </w:r>
      <w:r w:rsidR="00041CD8" w:rsidRPr="00570100">
        <w:rPr>
          <w:sz w:val="24"/>
          <w:szCs w:val="24"/>
        </w:rPr>
        <w:t>3</w:t>
      </w:r>
      <w:r w:rsidR="00041CD8">
        <w:rPr>
          <w:sz w:val="24"/>
          <w:szCs w:val="24"/>
        </w:rPr>
        <w:t>5</w:t>
      </w:r>
      <w:r w:rsidR="00041CD8" w:rsidRPr="00570100">
        <w:rPr>
          <w:sz w:val="24"/>
          <w:szCs w:val="24"/>
        </w:rPr>
        <w:t xml:space="preserve"> min.</w:t>
      </w:r>
    </w:p>
    <w:p w14:paraId="01C2EA39" w14:textId="469DB948" w:rsidR="00570100" w:rsidRDefault="00311FC5" w:rsidP="00570100">
      <w:pPr>
        <w:pStyle w:val="NoSpacing"/>
        <w:rPr>
          <w:sz w:val="24"/>
          <w:szCs w:val="24"/>
        </w:rPr>
      </w:pPr>
      <w:r>
        <w:rPr>
          <w:sz w:val="24"/>
          <w:szCs w:val="24"/>
        </w:rPr>
        <w:tab/>
      </w:r>
      <w:r>
        <w:rPr>
          <w:sz w:val="24"/>
          <w:szCs w:val="24"/>
        </w:rPr>
        <w:tab/>
        <w:t>*Grant Application Guidelines</w:t>
      </w:r>
    </w:p>
    <w:p w14:paraId="2BD9C67D" w14:textId="77777777" w:rsidR="00311FC5" w:rsidRDefault="00311FC5" w:rsidP="00570100">
      <w:pPr>
        <w:pStyle w:val="NoSpacing"/>
        <w:rPr>
          <w:sz w:val="24"/>
          <w:szCs w:val="24"/>
        </w:rPr>
      </w:pPr>
      <w:bookmarkStart w:id="0" w:name="_GoBack"/>
      <w:bookmarkEnd w:id="0"/>
    </w:p>
    <w:p w14:paraId="2DA032C6" w14:textId="07EEA615" w:rsidR="00570100" w:rsidRDefault="00570100" w:rsidP="00570100">
      <w:pPr>
        <w:pStyle w:val="NoSpacing"/>
        <w:rPr>
          <w:sz w:val="24"/>
          <w:szCs w:val="24"/>
        </w:rPr>
      </w:pPr>
      <w:r w:rsidRPr="00570100">
        <w:rPr>
          <w:sz w:val="24"/>
          <w:szCs w:val="24"/>
        </w:rPr>
        <w:t>1</w:t>
      </w:r>
      <w:r w:rsidR="00284218">
        <w:rPr>
          <w:sz w:val="24"/>
          <w:szCs w:val="24"/>
        </w:rPr>
        <w:t>1</w:t>
      </w:r>
      <w:r w:rsidRPr="00570100">
        <w:rPr>
          <w:sz w:val="24"/>
          <w:szCs w:val="24"/>
        </w:rPr>
        <w:t>:40 a.m.</w:t>
      </w:r>
      <w:r w:rsidRPr="00570100">
        <w:rPr>
          <w:sz w:val="24"/>
          <w:szCs w:val="24"/>
        </w:rPr>
        <w:tab/>
        <w:t>Public Comment</w:t>
      </w:r>
      <w:r w:rsidRPr="00570100">
        <w:rPr>
          <w:sz w:val="24"/>
          <w:szCs w:val="24"/>
        </w:rPr>
        <w:tab/>
      </w:r>
      <w:r>
        <w:rPr>
          <w:sz w:val="24"/>
          <w:szCs w:val="24"/>
        </w:rPr>
        <w:tab/>
      </w:r>
      <w:r>
        <w:rPr>
          <w:sz w:val="24"/>
          <w:szCs w:val="24"/>
        </w:rPr>
        <w:tab/>
      </w:r>
      <w:r>
        <w:rPr>
          <w:sz w:val="24"/>
          <w:szCs w:val="24"/>
        </w:rPr>
        <w:tab/>
      </w:r>
      <w:r w:rsidRPr="00570100">
        <w:rPr>
          <w:sz w:val="24"/>
          <w:szCs w:val="24"/>
        </w:rPr>
        <w:t>Quinn Ness</w:t>
      </w:r>
      <w:r w:rsidRPr="00570100">
        <w:rPr>
          <w:sz w:val="24"/>
          <w:szCs w:val="24"/>
        </w:rPr>
        <w:tab/>
      </w:r>
      <w:r>
        <w:rPr>
          <w:sz w:val="24"/>
          <w:szCs w:val="24"/>
        </w:rPr>
        <w:tab/>
      </w:r>
      <w:r w:rsidRPr="00570100">
        <w:rPr>
          <w:sz w:val="24"/>
          <w:szCs w:val="24"/>
        </w:rPr>
        <w:t>10 min.</w:t>
      </w:r>
    </w:p>
    <w:p w14:paraId="75C893E5" w14:textId="77777777" w:rsidR="00570100" w:rsidRDefault="00570100" w:rsidP="00570100">
      <w:pPr>
        <w:pStyle w:val="NoSpacing"/>
        <w:rPr>
          <w:sz w:val="24"/>
          <w:szCs w:val="24"/>
        </w:rPr>
      </w:pPr>
    </w:p>
    <w:p w14:paraId="2ADEB15A" w14:textId="0CE62048" w:rsidR="00570100" w:rsidRDefault="00570100" w:rsidP="00570100">
      <w:pPr>
        <w:pStyle w:val="NoSpacing"/>
        <w:rPr>
          <w:sz w:val="24"/>
          <w:szCs w:val="24"/>
        </w:rPr>
      </w:pPr>
      <w:r w:rsidRPr="00570100">
        <w:rPr>
          <w:sz w:val="24"/>
          <w:szCs w:val="24"/>
        </w:rPr>
        <w:t>1</w:t>
      </w:r>
      <w:r w:rsidR="00284218">
        <w:rPr>
          <w:sz w:val="24"/>
          <w:szCs w:val="24"/>
        </w:rPr>
        <w:t>1</w:t>
      </w:r>
      <w:r w:rsidRPr="00570100">
        <w:rPr>
          <w:sz w:val="24"/>
          <w:szCs w:val="24"/>
        </w:rPr>
        <w:t>:50 a.m.</w:t>
      </w:r>
      <w:r w:rsidRPr="00570100">
        <w:rPr>
          <w:sz w:val="24"/>
          <w:szCs w:val="24"/>
        </w:rPr>
        <w:tab/>
        <w:t>Meeting Schedule</w:t>
      </w:r>
      <w:r w:rsidRPr="00570100">
        <w:rPr>
          <w:sz w:val="24"/>
          <w:szCs w:val="24"/>
        </w:rPr>
        <w:tab/>
      </w:r>
      <w:r>
        <w:rPr>
          <w:sz w:val="24"/>
          <w:szCs w:val="24"/>
        </w:rPr>
        <w:tab/>
      </w:r>
      <w:r>
        <w:rPr>
          <w:sz w:val="24"/>
          <w:szCs w:val="24"/>
        </w:rPr>
        <w:tab/>
      </w:r>
      <w:r>
        <w:rPr>
          <w:sz w:val="24"/>
          <w:szCs w:val="24"/>
        </w:rPr>
        <w:tab/>
      </w:r>
      <w:r w:rsidRPr="00570100">
        <w:rPr>
          <w:sz w:val="24"/>
          <w:szCs w:val="24"/>
        </w:rPr>
        <w:t>Quinn Ness</w:t>
      </w:r>
      <w:r>
        <w:rPr>
          <w:sz w:val="24"/>
          <w:szCs w:val="24"/>
        </w:rPr>
        <w:tab/>
      </w:r>
      <w:r w:rsidRPr="00570100">
        <w:rPr>
          <w:sz w:val="24"/>
          <w:szCs w:val="24"/>
        </w:rPr>
        <w:tab/>
        <w:t>10 min.</w:t>
      </w:r>
    </w:p>
    <w:p w14:paraId="3C469898" w14:textId="11BD1AE5" w:rsidR="00570100" w:rsidRDefault="00570100" w:rsidP="00570100">
      <w:pPr>
        <w:pStyle w:val="NoSpacing"/>
        <w:rPr>
          <w:sz w:val="24"/>
          <w:szCs w:val="24"/>
        </w:rPr>
      </w:pPr>
      <w:r>
        <w:rPr>
          <w:sz w:val="24"/>
          <w:szCs w:val="24"/>
        </w:rPr>
        <w:tab/>
      </w:r>
      <w:r>
        <w:rPr>
          <w:sz w:val="24"/>
          <w:szCs w:val="24"/>
        </w:rPr>
        <w:tab/>
        <w:t xml:space="preserve">*Thursday </w:t>
      </w:r>
      <w:r w:rsidR="00C84DAD">
        <w:rPr>
          <w:sz w:val="24"/>
          <w:szCs w:val="24"/>
        </w:rPr>
        <w:t xml:space="preserve">August </w:t>
      </w:r>
      <w:r w:rsidR="00284218">
        <w:rPr>
          <w:sz w:val="24"/>
          <w:szCs w:val="24"/>
        </w:rPr>
        <w:t>29</w:t>
      </w:r>
      <w:r>
        <w:rPr>
          <w:sz w:val="24"/>
          <w:szCs w:val="24"/>
        </w:rPr>
        <w:t>, 2019 1</w:t>
      </w:r>
      <w:r w:rsidR="00FC5106">
        <w:rPr>
          <w:sz w:val="24"/>
          <w:szCs w:val="24"/>
        </w:rPr>
        <w:t>1</w:t>
      </w:r>
      <w:r>
        <w:rPr>
          <w:sz w:val="24"/>
          <w:szCs w:val="24"/>
        </w:rPr>
        <w:t xml:space="preserve">:00 </w:t>
      </w:r>
      <w:r w:rsidR="00FC5106">
        <w:rPr>
          <w:sz w:val="24"/>
          <w:szCs w:val="24"/>
        </w:rPr>
        <w:t xml:space="preserve">a.m. </w:t>
      </w:r>
      <w:r>
        <w:rPr>
          <w:sz w:val="24"/>
          <w:szCs w:val="24"/>
        </w:rPr>
        <w:t>– 1</w:t>
      </w:r>
      <w:r w:rsidR="00FC5106">
        <w:rPr>
          <w:sz w:val="24"/>
          <w:szCs w:val="24"/>
        </w:rPr>
        <w:t>2</w:t>
      </w:r>
      <w:r>
        <w:rPr>
          <w:sz w:val="24"/>
          <w:szCs w:val="24"/>
        </w:rPr>
        <w:t xml:space="preserve">:00 </w:t>
      </w:r>
      <w:r w:rsidR="00FC5106">
        <w:rPr>
          <w:sz w:val="24"/>
          <w:szCs w:val="24"/>
        </w:rPr>
        <w:t>Noon</w:t>
      </w:r>
    </w:p>
    <w:p w14:paraId="7B58E352" w14:textId="77777777" w:rsidR="00570100" w:rsidRDefault="00570100" w:rsidP="00570100">
      <w:pPr>
        <w:pStyle w:val="NoSpacing"/>
        <w:rPr>
          <w:sz w:val="24"/>
          <w:szCs w:val="24"/>
        </w:rPr>
      </w:pPr>
    </w:p>
    <w:p w14:paraId="1C15B468" w14:textId="11536A92" w:rsidR="00570100" w:rsidRDefault="00570100" w:rsidP="00570100">
      <w:pPr>
        <w:pStyle w:val="NoSpacing"/>
        <w:rPr>
          <w:sz w:val="24"/>
          <w:szCs w:val="24"/>
        </w:rPr>
      </w:pPr>
      <w:r w:rsidRPr="00570100">
        <w:rPr>
          <w:sz w:val="24"/>
          <w:szCs w:val="24"/>
        </w:rPr>
        <w:t>1</w:t>
      </w:r>
      <w:r w:rsidR="00284218">
        <w:rPr>
          <w:sz w:val="24"/>
          <w:szCs w:val="24"/>
        </w:rPr>
        <w:t>2</w:t>
      </w:r>
      <w:r w:rsidRPr="00570100">
        <w:rPr>
          <w:sz w:val="24"/>
          <w:szCs w:val="24"/>
        </w:rPr>
        <w:t xml:space="preserve">:00 </w:t>
      </w:r>
      <w:r w:rsidR="00284218">
        <w:rPr>
          <w:sz w:val="24"/>
          <w:szCs w:val="24"/>
        </w:rPr>
        <w:t>Noon</w:t>
      </w:r>
      <w:r w:rsidRPr="00570100">
        <w:rPr>
          <w:sz w:val="24"/>
          <w:szCs w:val="24"/>
        </w:rPr>
        <w:tab/>
        <w:t>Adjourn</w:t>
      </w:r>
    </w:p>
    <w:p w14:paraId="07B6B7C0" w14:textId="77777777" w:rsidR="00570100" w:rsidRDefault="00570100" w:rsidP="00570100">
      <w:pPr>
        <w:pStyle w:val="NoSpacing"/>
        <w:rPr>
          <w:sz w:val="24"/>
          <w:szCs w:val="24"/>
        </w:rPr>
      </w:pPr>
    </w:p>
    <w:p w14:paraId="1EEC3864" w14:textId="73711430" w:rsidR="00570100" w:rsidRDefault="00570100" w:rsidP="00570100">
      <w:pPr>
        <w:pStyle w:val="NoSpacing"/>
        <w:rPr>
          <w:sz w:val="24"/>
          <w:szCs w:val="24"/>
        </w:rPr>
      </w:pPr>
    </w:p>
    <w:p w14:paraId="542071D1" w14:textId="7BBB4CD8" w:rsidR="00284218" w:rsidRDefault="00284218" w:rsidP="00570100">
      <w:pPr>
        <w:pStyle w:val="NoSpacing"/>
        <w:rPr>
          <w:sz w:val="24"/>
          <w:szCs w:val="24"/>
        </w:rPr>
      </w:pPr>
    </w:p>
    <w:p w14:paraId="5B7FE637" w14:textId="77777777" w:rsidR="00284218" w:rsidRDefault="00284218" w:rsidP="00570100">
      <w:pPr>
        <w:pStyle w:val="NoSpacing"/>
        <w:rPr>
          <w:sz w:val="24"/>
          <w:szCs w:val="24"/>
        </w:rPr>
      </w:pPr>
    </w:p>
    <w:p w14:paraId="673C0A46" w14:textId="77777777" w:rsidR="00570100" w:rsidRDefault="00570100" w:rsidP="00570100">
      <w:pPr>
        <w:pStyle w:val="NoSpacing"/>
        <w:rPr>
          <w:sz w:val="24"/>
          <w:szCs w:val="24"/>
        </w:rPr>
      </w:pPr>
    </w:p>
    <w:p w14:paraId="0563173E" w14:textId="77777777" w:rsidR="00570100" w:rsidRDefault="00570100" w:rsidP="00570100">
      <w:pPr>
        <w:pStyle w:val="NoSpacing"/>
        <w:rPr>
          <w:sz w:val="24"/>
          <w:szCs w:val="24"/>
        </w:rPr>
      </w:pPr>
      <w:r w:rsidRPr="00570100">
        <w:rPr>
          <w:sz w:val="24"/>
          <w:szCs w:val="24"/>
        </w:rPr>
        <w:t xml:space="preserve">Notice: The Department of Administration will make reasonable accommodations for persons with disabilities who wish to participate in the Council's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Council Administrative Support, telephone (406) 444-2491, fax (406) 444-2701, e-mail </w:t>
      </w:r>
      <w:hyperlink r:id="rId5" w:history="1">
        <w:r w:rsidRPr="00A05C44">
          <w:rPr>
            <w:rStyle w:val="Hyperlink"/>
            <w:sz w:val="24"/>
            <w:szCs w:val="24"/>
          </w:rPr>
          <w:t>espooner@mt.gov</w:t>
        </w:r>
      </w:hyperlink>
    </w:p>
    <w:p w14:paraId="457F6A02" w14:textId="77777777" w:rsidR="00570100" w:rsidRPr="00570100" w:rsidRDefault="00570100" w:rsidP="00570100">
      <w:pPr>
        <w:pStyle w:val="NoSpacing"/>
        <w:rPr>
          <w:sz w:val="24"/>
          <w:szCs w:val="24"/>
        </w:rPr>
      </w:pPr>
      <w:r w:rsidRPr="00570100">
        <w:rPr>
          <w:sz w:val="24"/>
          <w:szCs w:val="24"/>
        </w:rPr>
        <w:tab/>
      </w:r>
    </w:p>
    <w:sectPr w:rsidR="00570100" w:rsidRPr="0057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312D"/>
    <w:multiLevelType w:val="hybridMultilevel"/>
    <w:tmpl w:val="99C0D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00"/>
    <w:rsid w:val="00041CD8"/>
    <w:rsid w:val="00284218"/>
    <w:rsid w:val="00311FC5"/>
    <w:rsid w:val="00570100"/>
    <w:rsid w:val="006604D4"/>
    <w:rsid w:val="00677B21"/>
    <w:rsid w:val="008E5164"/>
    <w:rsid w:val="009A0316"/>
    <w:rsid w:val="00BF0AB6"/>
    <w:rsid w:val="00C84DAD"/>
    <w:rsid w:val="00CA4F33"/>
    <w:rsid w:val="00FC5106"/>
    <w:rsid w:val="00FF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530F"/>
  <w15:chartTrackingRefBased/>
  <w15:docId w15:val="{5DC42413-137B-4EE4-AC2D-513432DA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100"/>
    <w:pPr>
      <w:spacing w:after="0" w:line="240" w:lineRule="auto"/>
    </w:pPr>
  </w:style>
  <w:style w:type="character" w:styleId="Hyperlink">
    <w:name w:val="Hyperlink"/>
    <w:basedOn w:val="DefaultParagraphFont"/>
    <w:uiPriority w:val="99"/>
    <w:unhideWhenUsed/>
    <w:rsid w:val="00570100"/>
    <w:rPr>
      <w:color w:val="0563C1" w:themeColor="hyperlink"/>
      <w:u w:val="single"/>
    </w:rPr>
  </w:style>
  <w:style w:type="character" w:styleId="UnresolvedMention">
    <w:name w:val="Unresolved Mention"/>
    <w:basedOn w:val="DefaultParagraphFont"/>
    <w:uiPriority w:val="99"/>
    <w:semiHidden/>
    <w:unhideWhenUsed/>
    <w:rsid w:val="0057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pooner@m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3</cp:revision>
  <dcterms:created xsi:type="dcterms:W3CDTF">2019-08-19T19:57:00Z</dcterms:created>
  <dcterms:modified xsi:type="dcterms:W3CDTF">2019-08-19T19:59:00Z</dcterms:modified>
</cp:coreProperties>
</file>