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EC58" w14:textId="5F46549F" w:rsidR="00900BDC" w:rsidRPr="0097287F" w:rsidRDefault="00900BDC" w:rsidP="0097287F">
      <w:pPr>
        <w:jc w:val="center"/>
        <w:rPr>
          <w:b/>
          <w:spacing w:val="-10"/>
          <w:sz w:val="28"/>
          <w:szCs w:val="28"/>
        </w:rPr>
      </w:pPr>
      <w:r>
        <w:rPr>
          <w:rStyle w:val="BlockQuotationFirstChar"/>
          <w:rFonts w:ascii="Times New Roman" w:hAnsi="Times New Roman"/>
          <w:b/>
          <w:sz w:val="28"/>
          <w:szCs w:val="28"/>
        </w:rPr>
        <w:t>9-1-1 Advisory Council</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bookmarkStart w:id="0" w:name="_Hlk515614200"/>
      <w:r w:rsidRPr="005D61F6">
        <w:rPr>
          <w:b/>
          <w:bCs/>
          <w:sz w:val="24"/>
          <w:szCs w:val="24"/>
        </w:rPr>
        <w:t xml:space="preserve">Date: </w:t>
      </w:r>
      <w:r w:rsidR="0097287F">
        <w:rPr>
          <w:b/>
          <w:bCs/>
          <w:sz w:val="24"/>
          <w:szCs w:val="24"/>
        </w:rPr>
        <w:t>T</w:t>
      </w:r>
      <w:r w:rsidR="00A004BA">
        <w:rPr>
          <w:b/>
          <w:bCs/>
          <w:sz w:val="24"/>
          <w:szCs w:val="24"/>
        </w:rPr>
        <w:t>hur</w:t>
      </w:r>
      <w:r w:rsidR="0097287F">
        <w:rPr>
          <w:b/>
          <w:bCs/>
          <w:sz w:val="24"/>
          <w:szCs w:val="24"/>
        </w:rPr>
        <w:t>sday</w:t>
      </w:r>
      <w:r w:rsidRPr="005D61F6">
        <w:rPr>
          <w:b/>
          <w:bCs/>
          <w:sz w:val="24"/>
          <w:szCs w:val="24"/>
        </w:rPr>
        <w:t xml:space="preserve">, </w:t>
      </w:r>
      <w:r w:rsidR="00732155">
        <w:rPr>
          <w:b/>
          <w:bCs/>
          <w:sz w:val="24"/>
          <w:szCs w:val="24"/>
        </w:rPr>
        <w:t>June 14</w:t>
      </w:r>
      <w:bookmarkStart w:id="1" w:name="_GoBack"/>
      <w:bookmarkEnd w:id="1"/>
      <w:r w:rsidRPr="005D61F6">
        <w:rPr>
          <w:b/>
          <w:bCs/>
          <w:sz w:val="24"/>
          <w:szCs w:val="24"/>
        </w:rPr>
        <w:t>,</w:t>
      </w:r>
      <w:r>
        <w:rPr>
          <w:b/>
          <w:bCs/>
          <w:sz w:val="24"/>
          <w:szCs w:val="24"/>
        </w:rPr>
        <w:t xml:space="preserve"> 2018</w:t>
      </w:r>
    </w:p>
    <w:p w14:paraId="35E7ED98" w14:textId="2BB729EF" w:rsidR="00900BDC" w:rsidRDefault="00900BDC" w:rsidP="00900BDC">
      <w:pPr>
        <w:jc w:val="center"/>
        <w:rPr>
          <w:b/>
          <w:sz w:val="24"/>
          <w:szCs w:val="24"/>
        </w:rPr>
      </w:pPr>
      <w:r>
        <w:rPr>
          <w:b/>
          <w:bCs/>
          <w:sz w:val="24"/>
          <w:szCs w:val="24"/>
        </w:rPr>
        <w:t>Time:</w:t>
      </w:r>
      <w:r>
        <w:rPr>
          <w:b/>
          <w:bCs/>
          <w:sz w:val="24"/>
          <w:szCs w:val="24"/>
        </w:rPr>
        <w:tab/>
      </w:r>
      <w:r w:rsidR="00A004BA">
        <w:rPr>
          <w:b/>
          <w:bCs/>
          <w:sz w:val="24"/>
          <w:szCs w:val="24"/>
        </w:rPr>
        <w:t>1</w:t>
      </w:r>
      <w:r>
        <w:rPr>
          <w:b/>
          <w:bCs/>
          <w:sz w:val="24"/>
          <w:szCs w:val="24"/>
        </w:rPr>
        <w:t>:0</w:t>
      </w:r>
      <w:r w:rsidRPr="005D61F6">
        <w:rPr>
          <w:b/>
          <w:bCs/>
          <w:sz w:val="24"/>
          <w:szCs w:val="24"/>
        </w:rPr>
        <w:t>0</w:t>
      </w:r>
      <w:r>
        <w:rPr>
          <w:b/>
          <w:sz w:val="24"/>
          <w:szCs w:val="24"/>
        </w:rPr>
        <w:t xml:space="preserve"> p.m. – </w:t>
      </w:r>
      <w:r w:rsidR="00A004BA">
        <w:rPr>
          <w:b/>
          <w:sz w:val="24"/>
          <w:szCs w:val="24"/>
        </w:rPr>
        <w:t>3</w:t>
      </w:r>
      <w:r>
        <w:rPr>
          <w:b/>
          <w:sz w:val="24"/>
          <w:szCs w:val="24"/>
        </w:rPr>
        <w:t>:</w:t>
      </w:r>
      <w:r w:rsidR="00A004BA">
        <w:rPr>
          <w:b/>
          <w:sz w:val="24"/>
          <w:szCs w:val="24"/>
        </w:rPr>
        <w:t>3</w:t>
      </w:r>
      <w:r w:rsidRPr="005D61F6">
        <w:rPr>
          <w:b/>
          <w:sz w:val="24"/>
          <w:szCs w:val="24"/>
        </w:rPr>
        <w:t>0 p</w:t>
      </w:r>
      <w:r>
        <w:rPr>
          <w:b/>
          <w:sz w:val="24"/>
          <w:szCs w:val="24"/>
        </w:rPr>
        <w:t>.m.</w:t>
      </w:r>
    </w:p>
    <w:p w14:paraId="1D92C35A" w14:textId="14E1DE85" w:rsidR="0097287F" w:rsidRDefault="00900BDC" w:rsidP="00900BDC">
      <w:pPr>
        <w:jc w:val="center"/>
        <w:rPr>
          <w:b/>
          <w:sz w:val="24"/>
          <w:szCs w:val="24"/>
        </w:rPr>
      </w:pPr>
      <w:r w:rsidRPr="005D61F6">
        <w:rPr>
          <w:b/>
          <w:sz w:val="24"/>
          <w:szCs w:val="24"/>
        </w:rPr>
        <w:t>Location:</w:t>
      </w:r>
      <w:r w:rsidR="0097287F">
        <w:rPr>
          <w:b/>
          <w:sz w:val="24"/>
          <w:szCs w:val="24"/>
        </w:rPr>
        <w:t xml:space="preserve"> </w:t>
      </w:r>
      <w:r w:rsidR="00A004BA">
        <w:rPr>
          <w:b/>
          <w:sz w:val="24"/>
          <w:szCs w:val="24"/>
        </w:rPr>
        <w:t>State Capital Room</w:t>
      </w:r>
      <w:r w:rsidR="0097287F">
        <w:rPr>
          <w:b/>
          <w:sz w:val="24"/>
          <w:szCs w:val="24"/>
        </w:rPr>
        <w:t xml:space="preserve"> </w:t>
      </w:r>
      <w:r w:rsidR="00A004BA">
        <w:rPr>
          <w:b/>
          <w:sz w:val="24"/>
          <w:szCs w:val="24"/>
        </w:rPr>
        <w:t>1</w:t>
      </w:r>
      <w:r w:rsidR="0013217C">
        <w:rPr>
          <w:b/>
          <w:sz w:val="24"/>
          <w:szCs w:val="24"/>
        </w:rPr>
        <w:t>0</w:t>
      </w:r>
      <w:r w:rsidR="00A004BA">
        <w:rPr>
          <w:b/>
          <w:sz w:val="24"/>
          <w:szCs w:val="24"/>
        </w:rPr>
        <w:t>2</w:t>
      </w:r>
      <w:r w:rsidR="0097287F">
        <w:rPr>
          <w:b/>
          <w:sz w:val="24"/>
          <w:szCs w:val="24"/>
        </w:rPr>
        <w:t>,</w:t>
      </w:r>
      <w:r>
        <w:rPr>
          <w:b/>
          <w:sz w:val="24"/>
          <w:szCs w:val="24"/>
        </w:rPr>
        <w:t xml:space="preserve"> </w:t>
      </w:r>
      <w:r w:rsidR="0097287F">
        <w:rPr>
          <w:b/>
          <w:sz w:val="24"/>
          <w:szCs w:val="24"/>
        </w:rPr>
        <w:t xml:space="preserve">Helena, MT </w:t>
      </w:r>
    </w:p>
    <w:p w14:paraId="225D1316" w14:textId="77777777" w:rsidR="00900BDC" w:rsidRPr="00CE57AA" w:rsidRDefault="00900BDC" w:rsidP="00900BDC">
      <w:pPr>
        <w:jc w:val="center"/>
        <w:rPr>
          <w:b/>
        </w:rPr>
      </w:pPr>
      <w:r>
        <w:rPr>
          <w:b/>
          <w:sz w:val="24"/>
          <w:szCs w:val="24"/>
        </w:rPr>
        <w:t>Conference Call</w:t>
      </w:r>
      <w:r w:rsidR="0097287F">
        <w:rPr>
          <w:b/>
          <w:sz w:val="24"/>
          <w:szCs w:val="24"/>
        </w:rPr>
        <w:t xml:space="preserve">: </w:t>
      </w: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14:paraId="67B20017" w14:textId="77777777"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14:paraId="7C9837F3" w14:textId="77777777" w:rsidTr="008C3213">
        <w:tc>
          <w:tcPr>
            <w:tcW w:w="1170" w:type="dxa"/>
          </w:tcPr>
          <w:bookmarkEnd w:id="0"/>
          <w:p w14:paraId="32BA6F0A" w14:textId="4CA5810E" w:rsidR="00510F52" w:rsidRPr="00955037" w:rsidRDefault="00A004BA" w:rsidP="00790918">
            <w:pPr>
              <w:pStyle w:val="BodyText-Table"/>
              <w:rPr>
                <w:sz w:val="22"/>
                <w:szCs w:val="22"/>
              </w:rPr>
            </w:pPr>
            <w:r>
              <w:rPr>
                <w:sz w:val="22"/>
                <w:szCs w:val="22"/>
              </w:rPr>
              <w:t>1</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8952D8">
              <w:rPr>
                <w:sz w:val="22"/>
                <w:szCs w:val="22"/>
              </w:rPr>
              <w:t>p</w:t>
            </w:r>
            <w:r w:rsidR="00510F52" w:rsidRPr="00955037">
              <w:rPr>
                <w:sz w:val="22"/>
                <w:szCs w:val="22"/>
              </w:rPr>
              <w:t>.m.</w:t>
            </w:r>
          </w:p>
        </w:tc>
        <w:tc>
          <w:tcPr>
            <w:tcW w:w="5490" w:type="dxa"/>
          </w:tcPr>
          <w:p w14:paraId="35428FB3" w14:textId="77777777" w:rsidR="00510F52" w:rsidRPr="00955037" w:rsidRDefault="00510F52" w:rsidP="00510F52">
            <w:pPr>
              <w:pStyle w:val="BodyText-Table"/>
              <w:rPr>
                <w:sz w:val="22"/>
                <w:szCs w:val="22"/>
              </w:rPr>
            </w:pPr>
            <w:r w:rsidRPr="00955037">
              <w:rPr>
                <w:sz w:val="22"/>
                <w:szCs w:val="22"/>
              </w:rPr>
              <w:t>Call to Order</w:t>
            </w:r>
          </w:p>
          <w:p w14:paraId="558FA14A" w14:textId="27DF8F74" w:rsidR="00510F52" w:rsidRPr="000D2396" w:rsidRDefault="00510F52" w:rsidP="008C3213">
            <w:pPr>
              <w:pStyle w:val="BodyText-Table"/>
              <w:rPr>
                <w:sz w:val="22"/>
                <w:szCs w:val="22"/>
              </w:rPr>
            </w:pPr>
          </w:p>
        </w:tc>
        <w:tc>
          <w:tcPr>
            <w:tcW w:w="2430" w:type="dxa"/>
          </w:tcPr>
          <w:p w14:paraId="587BD41A" w14:textId="3F40E065" w:rsidR="00510F52" w:rsidRPr="00955037" w:rsidRDefault="0097287F" w:rsidP="00183CCB">
            <w:pPr>
              <w:pStyle w:val="BodyText-Table"/>
              <w:jc w:val="left"/>
              <w:rPr>
                <w:sz w:val="22"/>
                <w:szCs w:val="22"/>
              </w:rPr>
            </w:pPr>
            <w:r>
              <w:rPr>
                <w:sz w:val="22"/>
                <w:szCs w:val="22"/>
              </w:rPr>
              <w:t>Jennie Stapp</w:t>
            </w:r>
          </w:p>
        </w:tc>
        <w:tc>
          <w:tcPr>
            <w:tcW w:w="990" w:type="dxa"/>
          </w:tcPr>
          <w:p w14:paraId="2184BECB" w14:textId="178700B5" w:rsidR="00510F52" w:rsidRPr="00955037" w:rsidRDefault="009F5071" w:rsidP="009F5071">
            <w:pPr>
              <w:pStyle w:val="BodyText-Table"/>
              <w:rPr>
                <w:sz w:val="22"/>
                <w:szCs w:val="22"/>
              </w:rPr>
            </w:pPr>
            <w:r>
              <w:rPr>
                <w:sz w:val="22"/>
                <w:szCs w:val="22"/>
              </w:rPr>
              <w:t>5</w:t>
            </w:r>
            <w:r w:rsidR="00510F52" w:rsidRPr="00955037">
              <w:rPr>
                <w:sz w:val="22"/>
                <w:szCs w:val="22"/>
              </w:rPr>
              <w:t xml:space="preserve"> min.</w:t>
            </w:r>
          </w:p>
        </w:tc>
      </w:tr>
      <w:tr w:rsidR="00A13749" w:rsidRPr="00955037" w14:paraId="1B264352" w14:textId="77777777" w:rsidTr="008C3213">
        <w:tc>
          <w:tcPr>
            <w:tcW w:w="1170" w:type="dxa"/>
          </w:tcPr>
          <w:p w14:paraId="323F7842" w14:textId="181CA11D" w:rsidR="00A13749" w:rsidRDefault="00A13749" w:rsidP="00790918">
            <w:pPr>
              <w:pStyle w:val="BodyText-Table"/>
              <w:rPr>
                <w:sz w:val="22"/>
                <w:szCs w:val="22"/>
              </w:rPr>
            </w:pPr>
            <w:r>
              <w:rPr>
                <w:sz w:val="22"/>
                <w:szCs w:val="22"/>
              </w:rPr>
              <w:t>1:05 p.m.</w:t>
            </w:r>
          </w:p>
        </w:tc>
        <w:tc>
          <w:tcPr>
            <w:tcW w:w="5490" w:type="dxa"/>
          </w:tcPr>
          <w:p w14:paraId="47F556CA" w14:textId="005872A3" w:rsidR="00A13749" w:rsidRPr="00955037" w:rsidRDefault="00A13749" w:rsidP="00510F52">
            <w:pPr>
              <w:pStyle w:val="BodyText-Table"/>
              <w:rPr>
                <w:sz w:val="22"/>
                <w:szCs w:val="22"/>
              </w:rPr>
            </w:pPr>
            <w:r w:rsidRPr="00955037">
              <w:rPr>
                <w:sz w:val="22"/>
                <w:szCs w:val="22"/>
              </w:rPr>
              <w:t xml:space="preserve">Welcome </w:t>
            </w:r>
            <w:r>
              <w:rPr>
                <w:sz w:val="22"/>
                <w:szCs w:val="22"/>
              </w:rPr>
              <w:t xml:space="preserve">New </w:t>
            </w:r>
            <w:r w:rsidRPr="00955037">
              <w:rPr>
                <w:sz w:val="22"/>
                <w:szCs w:val="22"/>
              </w:rPr>
              <w:t>Members</w:t>
            </w:r>
            <w:r>
              <w:rPr>
                <w:sz w:val="22"/>
                <w:szCs w:val="22"/>
              </w:rPr>
              <w:t xml:space="preserve"> &amp; Roll Call</w:t>
            </w:r>
          </w:p>
        </w:tc>
        <w:tc>
          <w:tcPr>
            <w:tcW w:w="2430" w:type="dxa"/>
          </w:tcPr>
          <w:p w14:paraId="2A0F62EB" w14:textId="4509EC21" w:rsidR="00A13749" w:rsidRDefault="00A13749" w:rsidP="00183CCB">
            <w:pPr>
              <w:pStyle w:val="BodyText-Table"/>
              <w:jc w:val="left"/>
              <w:rPr>
                <w:sz w:val="22"/>
                <w:szCs w:val="22"/>
              </w:rPr>
            </w:pPr>
            <w:r w:rsidRPr="00A13749">
              <w:rPr>
                <w:sz w:val="22"/>
                <w:szCs w:val="22"/>
              </w:rPr>
              <w:t>Quinn Ness</w:t>
            </w:r>
          </w:p>
        </w:tc>
        <w:tc>
          <w:tcPr>
            <w:tcW w:w="990" w:type="dxa"/>
          </w:tcPr>
          <w:p w14:paraId="2B529B8D" w14:textId="51B861BC" w:rsidR="00A13749" w:rsidRDefault="009F5071" w:rsidP="009F5071">
            <w:pPr>
              <w:pStyle w:val="BodyText-Table"/>
              <w:rPr>
                <w:sz w:val="22"/>
                <w:szCs w:val="22"/>
              </w:rPr>
            </w:pPr>
            <w:r>
              <w:rPr>
                <w:sz w:val="22"/>
                <w:szCs w:val="22"/>
              </w:rPr>
              <w:t>5 min.</w:t>
            </w:r>
          </w:p>
        </w:tc>
      </w:tr>
      <w:tr w:rsidR="005D61F6" w:rsidRPr="00955037" w14:paraId="596E0746" w14:textId="77777777" w:rsidTr="008C3213">
        <w:tc>
          <w:tcPr>
            <w:tcW w:w="1170" w:type="dxa"/>
          </w:tcPr>
          <w:p w14:paraId="76A76D0B" w14:textId="77777777" w:rsidR="005D61F6" w:rsidRDefault="005D61F6" w:rsidP="00790918">
            <w:pPr>
              <w:pStyle w:val="BodyText-Table"/>
              <w:rPr>
                <w:sz w:val="22"/>
                <w:szCs w:val="22"/>
              </w:rPr>
            </w:pPr>
          </w:p>
        </w:tc>
        <w:tc>
          <w:tcPr>
            <w:tcW w:w="5490" w:type="dxa"/>
          </w:tcPr>
          <w:p w14:paraId="100F444C" w14:textId="77777777" w:rsidR="005D61F6" w:rsidRPr="00955037" w:rsidRDefault="005D61F6" w:rsidP="00510F52">
            <w:pPr>
              <w:pStyle w:val="BodyText-Table"/>
              <w:rPr>
                <w:sz w:val="22"/>
                <w:szCs w:val="22"/>
              </w:rPr>
            </w:pPr>
          </w:p>
        </w:tc>
        <w:tc>
          <w:tcPr>
            <w:tcW w:w="2430" w:type="dxa"/>
          </w:tcPr>
          <w:p w14:paraId="34BBD07B" w14:textId="77777777" w:rsidR="005D61F6" w:rsidRPr="00955037" w:rsidRDefault="005D61F6" w:rsidP="00FA1648">
            <w:pPr>
              <w:pStyle w:val="BodyText-Table"/>
              <w:jc w:val="left"/>
              <w:rPr>
                <w:sz w:val="22"/>
                <w:szCs w:val="22"/>
              </w:rPr>
            </w:pPr>
          </w:p>
        </w:tc>
        <w:tc>
          <w:tcPr>
            <w:tcW w:w="990" w:type="dxa"/>
          </w:tcPr>
          <w:p w14:paraId="2439D35B" w14:textId="77777777" w:rsidR="005D61F6" w:rsidRPr="00955037" w:rsidRDefault="005D61F6" w:rsidP="00FA1648">
            <w:pPr>
              <w:pStyle w:val="BodyText-Table"/>
              <w:jc w:val="right"/>
              <w:rPr>
                <w:sz w:val="22"/>
                <w:szCs w:val="22"/>
              </w:rPr>
            </w:pPr>
          </w:p>
        </w:tc>
      </w:tr>
      <w:tr w:rsidR="005D61F6" w:rsidRPr="00955037" w14:paraId="5D56C435" w14:textId="77777777" w:rsidTr="008C3213">
        <w:trPr>
          <w:trHeight w:val="530"/>
        </w:trPr>
        <w:tc>
          <w:tcPr>
            <w:tcW w:w="1170" w:type="dxa"/>
          </w:tcPr>
          <w:p w14:paraId="6D19F1A0" w14:textId="40501DA6" w:rsidR="005D61F6" w:rsidRDefault="000802A4" w:rsidP="00347574">
            <w:pPr>
              <w:pStyle w:val="BodyText-Table"/>
              <w:rPr>
                <w:sz w:val="22"/>
                <w:szCs w:val="22"/>
              </w:rPr>
            </w:pPr>
            <w:r>
              <w:rPr>
                <w:sz w:val="22"/>
                <w:szCs w:val="22"/>
              </w:rPr>
              <w:t>1</w:t>
            </w:r>
            <w:r w:rsidR="005D61F6">
              <w:rPr>
                <w:sz w:val="22"/>
                <w:szCs w:val="22"/>
              </w:rPr>
              <w:t>:</w:t>
            </w:r>
            <w:r w:rsidR="0097287F">
              <w:rPr>
                <w:sz w:val="22"/>
                <w:szCs w:val="22"/>
              </w:rPr>
              <w:t>10</w:t>
            </w:r>
            <w:r w:rsidR="005D61F6">
              <w:rPr>
                <w:sz w:val="22"/>
                <w:szCs w:val="22"/>
              </w:rPr>
              <w:t xml:space="preserve"> p.m.</w:t>
            </w:r>
          </w:p>
        </w:tc>
        <w:tc>
          <w:tcPr>
            <w:tcW w:w="5490" w:type="dxa"/>
          </w:tcPr>
          <w:p w14:paraId="1757883B" w14:textId="77777777" w:rsidR="005D61F6" w:rsidRPr="00A004BA" w:rsidRDefault="005D61F6" w:rsidP="00F4759A">
            <w:pPr>
              <w:pStyle w:val="BodyText-Table"/>
              <w:jc w:val="left"/>
              <w:rPr>
                <w:sz w:val="22"/>
                <w:szCs w:val="22"/>
              </w:rPr>
            </w:pPr>
            <w:r w:rsidRPr="00A004BA">
              <w:rPr>
                <w:b/>
                <w:sz w:val="22"/>
                <w:szCs w:val="22"/>
              </w:rPr>
              <w:t>Action Item</w:t>
            </w:r>
            <w:r w:rsidRPr="00A004BA">
              <w:rPr>
                <w:sz w:val="22"/>
                <w:szCs w:val="22"/>
              </w:rPr>
              <w:t>: Adoption of Meeting Minutes</w:t>
            </w:r>
          </w:p>
          <w:p w14:paraId="1411F1B7" w14:textId="77777777" w:rsidR="00900BDC" w:rsidRPr="00A004BA" w:rsidRDefault="00900BDC" w:rsidP="0097287F">
            <w:pPr>
              <w:pStyle w:val="BodyText-Table"/>
              <w:jc w:val="left"/>
              <w:rPr>
                <w:sz w:val="22"/>
                <w:szCs w:val="22"/>
              </w:rPr>
            </w:pPr>
          </w:p>
        </w:tc>
        <w:tc>
          <w:tcPr>
            <w:tcW w:w="2430" w:type="dxa"/>
          </w:tcPr>
          <w:p w14:paraId="0F72A864" w14:textId="77777777" w:rsidR="0097287F" w:rsidRDefault="0097287F" w:rsidP="0097287F">
            <w:pPr>
              <w:pStyle w:val="BodyText-Table"/>
              <w:jc w:val="left"/>
              <w:rPr>
                <w:sz w:val="22"/>
                <w:szCs w:val="22"/>
              </w:rPr>
            </w:pPr>
            <w:r>
              <w:rPr>
                <w:sz w:val="22"/>
                <w:szCs w:val="22"/>
              </w:rPr>
              <w:t>Jennie Stapp</w:t>
            </w:r>
          </w:p>
          <w:p w14:paraId="2D92FEE8" w14:textId="77777777" w:rsidR="0097287F" w:rsidRPr="00955037" w:rsidRDefault="0097287F" w:rsidP="00A004BA">
            <w:pPr>
              <w:pStyle w:val="BodyText-Table"/>
              <w:jc w:val="left"/>
              <w:rPr>
                <w:sz w:val="22"/>
                <w:szCs w:val="22"/>
              </w:rPr>
            </w:pPr>
          </w:p>
        </w:tc>
        <w:tc>
          <w:tcPr>
            <w:tcW w:w="990" w:type="dxa"/>
          </w:tcPr>
          <w:p w14:paraId="7B49E803" w14:textId="77777777" w:rsidR="005D61F6" w:rsidRPr="00955037" w:rsidRDefault="0097287F" w:rsidP="009F5071">
            <w:pPr>
              <w:pStyle w:val="BodyText-Table"/>
              <w:rPr>
                <w:sz w:val="22"/>
                <w:szCs w:val="22"/>
              </w:rPr>
            </w:pPr>
            <w:r>
              <w:rPr>
                <w:sz w:val="22"/>
                <w:szCs w:val="22"/>
              </w:rPr>
              <w:t>10</w:t>
            </w:r>
            <w:r w:rsidR="005D61F6" w:rsidRPr="00955037">
              <w:rPr>
                <w:sz w:val="22"/>
                <w:szCs w:val="22"/>
              </w:rPr>
              <w:t xml:space="preserve"> min.</w:t>
            </w:r>
          </w:p>
        </w:tc>
      </w:tr>
      <w:tr w:rsidR="00A004BA" w:rsidRPr="00955037" w14:paraId="1589833E" w14:textId="77777777" w:rsidTr="008C3213">
        <w:trPr>
          <w:trHeight w:val="530"/>
        </w:trPr>
        <w:tc>
          <w:tcPr>
            <w:tcW w:w="1170" w:type="dxa"/>
          </w:tcPr>
          <w:p w14:paraId="0B70E94E" w14:textId="55A7B729" w:rsidR="00A004BA" w:rsidRDefault="000802A4" w:rsidP="00347574">
            <w:pPr>
              <w:pStyle w:val="BodyText-Table"/>
              <w:rPr>
                <w:sz w:val="22"/>
                <w:szCs w:val="22"/>
              </w:rPr>
            </w:pPr>
            <w:r>
              <w:rPr>
                <w:sz w:val="22"/>
                <w:szCs w:val="22"/>
              </w:rPr>
              <w:t>1</w:t>
            </w:r>
            <w:r w:rsidR="00A004BA">
              <w:rPr>
                <w:sz w:val="22"/>
                <w:szCs w:val="22"/>
              </w:rPr>
              <w:t>:20 p.m.</w:t>
            </w:r>
          </w:p>
        </w:tc>
        <w:tc>
          <w:tcPr>
            <w:tcW w:w="5490" w:type="dxa"/>
          </w:tcPr>
          <w:p w14:paraId="5BB3E74F" w14:textId="77777777" w:rsidR="00A004BA" w:rsidRDefault="00A13749" w:rsidP="00A13749">
            <w:pPr>
              <w:pStyle w:val="BodyText-Table"/>
              <w:jc w:val="left"/>
              <w:rPr>
                <w:sz w:val="22"/>
                <w:szCs w:val="22"/>
              </w:rPr>
            </w:pPr>
            <w:r w:rsidRPr="00A13749">
              <w:rPr>
                <w:b/>
                <w:sz w:val="22"/>
                <w:szCs w:val="22"/>
              </w:rPr>
              <w:t>Action Item:</w:t>
            </w:r>
            <w:r w:rsidRPr="00A13749">
              <w:rPr>
                <w:sz w:val="22"/>
                <w:szCs w:val="22"/>
              </w:rPr>
              <w:t xml:space="preserve"> Recommend Adoption of 9-1-1 Grant Program Administrative Rules</w:t>
            </w:r>
          </w:p>
          <w:p w14:paraId="05B31301" w14:textId="1993F1E7" w:rsidR="00A13749" w:rsidRPr="00A004BA" w:rsidRDefault="00A13749" w:rsidP="00A13749">
            <w:pPr>
              <w:pStyle w:val="BodyText-Table"/>
              <w:jc w:val="left"/>
              <w:rPr>
                <w:sz w:val="22"/>
                <w:szCs w:val="22"/>
              </w:rPr>
            </w:pPr>
          </w:p>
        </w:tc>
        <w:tc>
          <w:tcPr>
            <w:tcW w:w="2430" w:type="dxa"/>
          </w:tcPr>
          <w:p w14:paraId="3827C3B4" w14:textId="77777777" w:rsidR="00A13749" w:rsidRDefault="00A13749" w:rsidP="00A13749">
            <w:pPr>
              <w:pStyle w:val="BodyText-Table"/>
              <w:jc w:val="left"/>
              <w:rPr>
                <w:sz w:val="22"/>
                <w:szCs w:val="22"/>
              </w:rPr>
            </w:pPr>
            <w:r>
              <w:rPr>
                <w:sz w:val="22"/>
                <w:szCs w:val="22"/>
              </w:rPr>
              <w:t>Jennie Stapp</w:t>
            </w:r>
          </w:p>
          <w:p w14:paraId="688B9F10" w14:textId="77777777" w:rsidR="00A13749" w:rsidRDefault="00A13749" w:rsidP="00A13749">
            <w:pPr>
              <w:pStyle w:val="BodyText-Table"/>
              <w:jc w:val="left"/>
              <w:rPr>
                <w:sz w:val="22"/>
                <w:szCs w:val="22"/>
              </w:rPr>
            </w:pPr>
            <w:r>
              <w:rPr>
                <w:sz w:val="22"/>
                <w:szCs w:val="22"/>
              </w:rPr>
              <w:t>Quinn Ness</w:t>
            </w:r>
          </w:p>
          <w:p w14:paraId="41ECD3A5" w14:textId="64BE76F5" w:rsidR="000802A4" w:rsidRDefault="000802A4" w:rsidP="00A13749">
            <w:pPr>
              <w:pStyle w:val="BodyText-Table"/>
              <w:jc w:val="left"/>
              <w:rPr>
                <w:sz w:val="22"/>
                <w:szCs w:val="22"/>
              </w:rPr>
            </w:pPr>
          </w:p>
        </w:tc>
        <w:tc>
          <w:tcPr>
            <w:tcW w:w="990" w:type="dxa"/>
          </w:tcPr>
          <w:p w14:paraId="35804951" w14:textId="523F0AE5" w:rsidR="00A004BA" w:rsidRDefault="00A13749" w:rsidP="009F5071">
            <w:pPr>
              <w:pStyle w:val="BodyText-Table"/>
              <w:rPr>
                <w:sz w:val="22"/>
                <w:szCs w:val="22"/>
              </w:rPr>
            </w:pPr>
            <w:r>
              <w:rPr>
                <w:sz w:val="22"/>
                <w:szCs w:val="22"/>
              </w:rPr>
              <w:t>6</w:t>
            </w:r>
            <w:r w:rsidR="00A004BA">
              <w:rPr>
                <w:sz w:val="22"/>
                <w:szCs w:val="22"/>
              </w:rPr>
              <w:t>0</w:t>
            </w:r>
            <w:r w:rsidR="00A004BA" w:rsidRPr="00955037">
              <w:rPr>
                <w:sz w:val="22"/>
                <w:szCs w:val="22"/>
              </w:rPr>
              <w:t xml:space="preserve"> min</w:t>
            </w:r>
            <w:r w:rsidR="009F5071">
              <w:rPr>
                <w:sz w:val="22"/>
                <w:szCs w:val="22"/>
              </w:rPr>
              <w:t>.</w:t>
            </w:r>
          </w:p>
        </w:tc>
      </w:tr>
      <w:tr w:rsidR="00A13749" w:rsidRPr="00955037" w14:paraId="7417D1E9" w14:textId="77777777" w:rsidTr="008C3213">
        <w:trPr>
          <w:trHeight w:val="530"/>
        </w:trPr>
        <w:tc>
          <w:tcPr>
            <w:tcW w:w="1170" w:type="dxa"/>
          </w:tcPr>
          <w:p w14:paraId="20BBDEF6" w14:textId="6432E1C0" w:rsidR="00A13749" w:rsidRDefault="00A13749" w:rsidP="00A004BA">
            <w:pPr>
              <w:pStyle w:val="BodyText-Table"/>
              <w:rPr>
                <w:sz w:val="22"/>
                <w:szCs w:val="22"/>
              </w:rPr>
            </w:pPr>
            <w:r>
              <w:rPr>
                <w:sz w:val="22"/>
                <w:szCs w:val="22"/>
              </w:rPr>
              <w:t>2:20 p.m.</w:t>
            </w:r>
          </w:p>
        </w:tc>
        <w:tc>
          <w:tcPr>
            <w:tcW w:w="5490" w:type="dxa"/>
          </w:tcPr>
          <w:p w14:paraId="6265442E" w14:textId="7A60B037" w:rsidR="00A13749" w:rsidRPr="00A13749" w:rsidRDefault="00A13749" w:rsidP="000C1310">
            <w:pPr>
              <w:pStyle w:val="BodyText-Table"/>
              <w:jc w:val="left"/>
              <w:rPr>
                <w:sz w:val="22"/>
                <w:szCs w:val="22"/>
              </w:rPr>
            </w:pPr>
            <w:r w:rsidRPr="00A13749">
              <w:rPr>
                <w:sz w:val="22"/>
                <w:szCs w:val="22"/>
              </w:rPr>
              <w:t>Implementation of House Bill 61</w:t>
            </w:r>
            <w:r w:rsidR="009F5071">
              <w:rPr>
                <w:sz w:val="22"/>
                <w:szCs w:val="22"/>
              </w:rPr>
              <w:t xml:space="preserve"> Status Report</w:t>
            </w:r>
          </w:p>
        </w:tc>
        <w:tc>
          <w:tcPr>
            <w:tcW w:w="2430" w:type="dxa"/>
          </w:tcPr>
          <w:p w14:paraId="61F5771E" w14:textId="6FA48899" w:rsidR="00A13749" w:rsidRDefault="00A13749" w:rsidP="000C1310">
            <w:pPr>
              <w:pStyle w:val="BodyText-Table"/>
              <w:jc w:val="left"/>
              <w:rPr>
                <w:sz w:val="22"/>
                <w:szCs w:val="22"/>
              </w:rPr>
            </w:pPr>
            <w:r w:rsidRPr="00A13749">
              <w:rPr>
                <w:sz w:val="22"/>
                <w:szCs w:val="22"/>
              </w:rPr>
              <w:t>Quinn Ness</w:t>
            </w:r>
          </w:p>
        </w:tc>
        <w:tc>
          <w:tcPr>
            <w:tcW w:w="990" w:type="dxa"/>
          </w:tcPr>
          <w:p w14:paraId="20E7B502" w14:textId="663CEF7C" w:rsidR="00A13749" w:rsidRDefault="00A13749" w:rsidP="009F5071">
            <w:pPr>
              <w:pStyle w:val="BodyText-Table"/>
              <w:rPr>
                <w:sz w:val="22"/>
                <w:szCs w:val="22"/>
              </w:rPr>
            </w:pPr>
            <w:r>
              <w:rPr>
                <w:sz w:val="22"/>
                <w:szCs w:val="22"/>
              </w:rPr>
              <w:t>30 min</w:t>
            </w:r>
          </w:p>
        </w:tc>
      </w:tr>
      <w:tr w:rsidR="00A13749" w:rsidRPr="00955037" w14:paraId="1026396A" w14:textId="77777777" w:rsidTr="008C3213">
        <w:trPr>
          <w:trHeight w:val="530"/>
        </w:trPr>
        <w:tc>
          <w:tcPr>
            <w:tcW w:w="1170" w:type="dxa"/>
          </w:tcPr>
          <w:p w14:paraId="6880676D" w14:textId="64A13597" w:rsidR="00A13749" w:rsidRDefault="00A13749" w:rsidP="00A004BA">
            <w:pPr>
              <w:pStyle w:val="BodyText-Table"/>
              <w:rPr>
                <w:sz w:val="22"/>
                <w:szCs w:val="22"/>
              </w:rPr>
            </w:pPr>
            <w:r>
              <w:rPr>
                <w:sz w:val="22"/>
                <w:szCs w:val="22"/>
              </w:rPr>
              <w:t>2:50 p.m.</w:t>
            </w:r>
          </w:p>
        </w:tc>
        <w:tc>
          <w:tcPr>
            <w:tcW w:w="5490" w:type="dxa"/>
          </w:tcPr>
          <w:p w14:paraId="210CBB8F" w14:textId="58FAF5C9" w:rsidR="00A13749" w:rsidRPr="00A13749" w:rsidRDefault="00A13749" w:rsidP="000C1310">
            <w:pPr>
              <w:pStyle w:val="BodyText-Table"/>
              <w:jc w:val="left"/>
              <w:rPr>
                <w:sz w:val="22"/>
                <w:szCs w:val="22"/>
              </w:rPr>
            </w:pPr>
            <w:r w:rsidRPr="00A13749">
              <w:rPr>
                <w:sz w:val="22"/>
                <w:szCs w:val="22"/>
              </w:rPr>
              <w:t>Statewide 9-1-1 Plan Subcommittee Status Report</w:t>
            </w:r>
          </w:p>
        </w:tc>
        <w:tc>
          <w:tcPr>
            <w:tcW w:w="2430" w:type="dxa"/>
          </w:tcPr>
          <w:p w14:paraId="00841334" w14:textId="7F88DC98" w:rsidR="00A13749" w:rsidRDefault="00A13749" w:rsidP="000C1310">
            <w:pPr>
              <w:pStyle w:val="BodyText-Table"/>
              <w:jc w:val="left"/>
              <w:rPr>
                <w:sz w:val="22"/>
                <w:szCs w:val="22"/>
              </w:rPr>
            </w:pPr>
            <w:r>
              <w:rPr>
                <w:sz w:val="22"/>
                <w:szCs w:val="22"/>
              </w:rPr>
              <w:t>Chris Lounsbury</w:t>
            </w:r>
          </w:p>
        </w:tc>
        <w:tc>
          <w:tcPr>
            <w:tcW w:w="990" w:type="dxa"/>
          </w:tcPr>
          <w:p w14:paraId="65E1527C" w14:textId="43670C09" w:rsidR="00A13749" w:rsidRDefault="00A13749" w:rsidP="009F5071">
            <w:pPr>
              <w:pStyle w:val="BodyText-Table"/>
              <w:rPr>
                <w:sz w:val="22"/>
                <w:szCs w:val="22"/>
              </w:rPr>
            </w:pPr>
            <w:r>
              <w:rPr>
                <w:sz w:val="22"/>
                <w:szCs w:val="22"/>
              </w:rPr>
              <w:t>10 min.</w:t>
            </w:r>
          </w:p>
        </w:tc>
      </w:tr>
      <w:tr w:rsidR="00A004BA" w:rsidRPr="00955037" w14:paraId="29985BCE" w14:textId="77777777" w:rsidTr="008C3213">
        <w:trPr>
          <w:trHeight w:val="530"/>
        </w:trPr>
        <w:tc>
          <w:tcPr>
            <w:tcW w:w="1170" w:type="dxa"/>
          </w:tcPr>
          <w:p w14:paraId="6BE8BFEE" w14:textId="61493716" w:rsidR="00A004BA" w:rsidRDefault="00A13749" w:rsidP="00A004BA">
            <w:pPr>
              <w:pStyle w:val="BodyText-Table"/>
              <w:rPr>
                <w:sz w:val="22"/>
                <w:szCs w:val="22"/>
              </w:rPr>
            </w:pPr>
            <w:r>
              <w:rPr>
                <w:sz w:val="22"/>
                <w:szCs w:val="22"/>
              </w:rPr>
              <w:t>3</w:t>
            </w:r>
            <w:r w:rsidR="00A004BA">
              <w:rPr>
                <w:sz w:val="22"/>
                <w:szCs w:val="22"/>
              </w:rPr>
              <w:t>:</w:t>
            </w:r>
            <w:r>
              <w:rPr>
                <w:sz w:val="22"/>
                <w:szCs w:val="22"/>
              </w:rPr>
              <w:t>0</w:t>
            </w:r>
            <w:r w:rsidR="00A004BA">
              <w:rPr>
                <w:sz w:val="22"/>
                <w:szCs w:val="22"/>
              </w:rPr>
              <w:t>0 p.m.</w:t>
            </w:r>
          </w:p>
        </w:tc>
        <w:tc>
          <w:tcPr>
            <w:tcW w:w="5490" w:type="dxa"/>
          </w:tcPr>
          <w:p w14:paraId="5B180293" w14:textId="6AAF1DAB" w:rsidR="00A004BA" w:rsidRPr="00A13749" w:rsidRDefault="00A13749" w:rsidP="00A13749">
            <w:pPr>
              <w:pStyle w:val="BodyText-Table"/>
              <w:jc w:val="left"/>
              <w:rPr>
                <w:sz w:val="22"/>
                <w:szCs w:val="22"/>
              </w:rPr>
            </w:pPr>
            <w:r>
              <w:rPr>
                <w:sz w:val="22"/>
                <w:szCs w:val="22"/>
              </w:rPr>
              <w:t>ARM Subcommittee Status Report</w:t>
            </w:r>
          </w:p>
        </w:tc>
        <w:tc>
          <w:tcPr>
            <w:tcW w:w="2430" w:type="dxa"/>
          </w:tcPr>
          <w:p w14:paraId="16C60E50" w14:textId="12B3F099" w:rsidR="000802A4" w:rsidRDefault="00A13749" w:rsidP="000802A4">
            <w:pPr>
              <w:pStyle w:val="BodyText-Table"/>
              <w:jc w:val="left"/>
              <w:rPr>
                <w:sz w:val="22"/>
                <w:szCs w:val="22"/>
              </w:rPr>
            </w:pPr>
            <w:r>
              <w:rPr>
                <w:sz w:val="22"/>
                <w:szCs w:val="22"/>
              </w:rPr>
              <w:t>Geoff Feiss</w:t>
            </w:r>
          </w:p>
          <w:p w14:paraId="432797A5" w14:textId="79E678CE" w:rsidR="00A004BA" w:rsidRDefault="00A004BA" w:rsidP="000802A4">
            <w:pPr>
              <w:pStyle w:val="BodyText-Table"/>
              <w:jc w:val="left"/>
              <w:rPr>
                <w:sz w:val="22"/>
                <w:szCs w:val="22"/>
              </w:rPr>
            </w:pPr>
          </w:p>
        </w:tc>
        <w:tc>
          <w:tcPr>
            <w:tcW w:w="990" w:type="dxa"/>
          </w:tcPr>
          <w:p w14:paraId="60F17167" w14:textId="5B381D45" w:rsidR="00A004BA" w:rsidRDefault="00A13749" w:rsidP="009F5071">
            <w:pPr>
              <w:pStyle w:val="BodyText-Table"/>
              <w:rPr>
                <w:sz w:val="22"/>
                <w:szCs w:val="22"/>
              </w:rPr>
            </w:pPr>
            <w:r>
              <w:rPr>
                <w:sz w:val="22"/>
                <w:szCs w:val="22"/>
              </w:rPr>
              <w:t>1</w:t>
            </w:r>
            <w:r w:rsidR="00A004BA">
              <w:rPr>
                <w:sz w:val="22"/>
                <w:szCs w:val="22"/>
              </w:rPr>
              <w:t>0</w:t>
            </w:r>
            <w:r w:rsidR="00A004BA" w:rsidRPr="00955037">
              <w:rPr>
                <w:sz w:val="22"/>
                <w:szCs w:val="22"/>
              </w:rPr>
              <w:t xml:space="preserve"> min</w:t>
            </w:r>
          </w:p>
        </w:tc>
      </w:tr>
      <w:tr w:rsidR="00A004BA" w:rsidRPr="000324AA" w14:paraId="70AF6CC4" w14:textId="77777777" w:rsidTr="008C3213">
        <w:tc>
          <w:tcPr>
            <w:tcW w:w="1170" w:type="dxa"/>
          </w:tcPr>
          <w:p w14:paraId="4A2D0DA4" w14:textId="097EC656" w:rsidR="00A004BA" w:rsidRPr="00E7331B" w:rsidRDefault="00A004BA" w:rsidP="00A004BA">
            <w:pPr>
              <w:pStyle w:val="BodyText-Table"/>
              <w:rPr>
                <w:sz w:val="22"/>
                <w:szCs w:val="22"/>
              </w:rPr>
            </w:pPr>
            <w:r>
              <w:rPr>
                <w:sz w:val="22"/>
                <w:szCs w:val="22"/>
              </w:rPr>
              <w:t>3:</w:t>
            </w:r>
            <w:r w:rsidR="009F5071">
              <w:rPr>
                <w:sz w:val="22"/>
                <w:szCs w:val="22"/>
              </w:rPr>
              <w:t>1</w:t>
            </w:r>
            <w:r w:rsidR="005472F5">
              <w:rPr>
                <w:sz w:val="22"/>
                <w:szCs w:val="22"/>
              </w:rPr>
              <w:t>0</w:t>
            </w:r>
            <w:r>
              <w:rPr>
                <w:sz w:val="22"/>
                <w:szCs w:val="22"/>
              </w:rPr>
              <w:t xml:space="preserve"> p.m.</w:t>
            </w:r>
          </w:p>
        </w:tc>
        <w:tc>
          <w:tcPr>
            <w:tcW w:w="5490" w:type="dxa"/>
          </w:tcPr>
          <w:p w14:paraId="3D713807" w14:textId="77777777" w:rsidR="00A004BA" w:rsidRDefault="00A004BA" w:rsidP="00A004BA">
            <w:pPr>
              <w:pStyle w:val="BodyText-Table"/>
              <w:rPr>
                <w:sz w:val="22"/>
                <w:szCs w:val="22"/>
              </w:rPr>
            </w:pPr>
            <w:r>
              <w:rPr>
                <w:sz w:val="22"/>
                <w:szCs w:val="22"/>
              </w:rPr>
              <w:t>Public Comment</w:t>
            </w:r>
          </w:p>
        </w:tc>
        <w:tc>
          <w:tcPr>
            <w:tcW w:w="2430" w:type="dxa"/>
          </w:tcPr>
          <w:p w14:paraId="3B7F2A27" w14:textId="77777777" w:rsidR="00A004BA" w:rsidRDefault="00A004BA" w:rsidP="00A004BA">
            <w:pPr>
              <w:pStyle w:val="BodyText-Table"/>
              <w:jc w:val="left"/>
              <w:rPr>
                <w:sz w:val="22"/>
                <w:szCs w:val="22"/>
              </w:rPr>
            </w:pPr>
            <w:r>
              <w:rPr>
                <w:sz w:val="22"/>
                <w:szCs w:val="22"/>
              </w:rPr>
              <w:t>Jennie Stapp</w:t>
            </w:r>
          </w:p>
          <w:p w14:paraId="1880EA32" w14:textId="397C24F1" w:rsidR="00A004BA" w:rsidRDefault="00A004BA" w:rsidP="00A004BA">
            <w:pPr>
              <w:pStyle w:val="BodyText-Table"/>
              <w:jc w:val="left"/>
              <w:rPr>
                <w:sz w:val="22"/>
                <w:szCs w:val="22"/>
              </w:rPr>
            </w:pPr>
          </w:p>
        </w:tc>
        <w:tc>
          <w:tcPr>
            <w:tcW w:w="990" w:type="dxa"/>
          </w:tcPr>
          <w:p w14:paraId="24A53358" w14:textId="279F3B0E" w:rsidR="00A004BA" w:rsidRDefault="009F5071" w:rsidP="009F5071">
            <w:pPr>
              <w:pStyle w:val="BodyText-Table"/>
              <w:rPr>
                <w:sz w:val="22"/>
                <w:szCs w:val="22"/>
              </w:rPr>
            </w:pPr>
            <w:r>
              <w:rPr>
                <w:sz w:val="22"/>
                <w:szCs w:val="22"/>
              </w:rPr>
              <w:t>10</w:t>
            </w:r>
            <w:r w:rsidR="00A004BA">
              <w:rPr>
                <w:sz w:val="22"/>
                <w:szCs w:val="22"/>
              </w:rPr>
              <w:t xml:space="preserve"> min.</w:t>
            </w:r>
          </w:p>
        </w:tc>
      </w:tr>
      <w:tr w:rsidR="00A004BA" w:rsidRPr="00E7331B" w14:paraId="5717B1D7" w14:textId="77777777" w:rsidTr="008C3213">
        <w:trPr>
          <w:trHeight w:val="260"/>
        </w:trPr>
        <w:tc>
          <w:tcPr>
            <w:tcW w:w="1170" w:type="dxa"/>
          </w:tcPr>
          <w:p w14:paraId="46CF2989" w14:textId="12F4553B" w:rsidR="00A004BA" w:rsidRDefault="00A004BA" w:rsidP="00A004BA">
            <w:pPr>
              <w:pStyle w:val="BodyText-Table"/>
              <w:rPr>
                <w:sz w:val="22"/>
                <w:szCs w:val="22"/>
              </w:rPr>
            </w:pPr>
            <w:r>
              <w:rPr>
                <w:sz w:val="22"/>
                <w:szCs w:val="22"/>
              </w:rPr>
              <w:t>3:</w:t>
            </w:r>
            <w:r w:rsidR="000802A4">
              <w:rPr>
                <w:sz w:val="22"/>
                <w:szCs w:val="22"/>
              </w:rPr>
              <w:t>2</w:t>
            </w:r>
            <w:r w:rsidR="009F5071">
              <w:rPr>
                <w:sz w:val="22"/>
                <w:szCs w:val="22"/>
              </w:rPr>
              <w:t>0</w:t>
            </w:r>
            <w:r>
              <w:rPr>
                <w:sz w:val="22"/>
                <w:szCs w:val="22"/>
              </w:rPr>
              <w:t xml:space="preserve"> p.m.</w:t>
            </w:r>
          </w:p>
        </w:tc>
        <w:tc>
          <w:tcPr>
            <w:tcW w:w="5490" w:type="dxa"/>
          </w:tcPr>
          <w:p w14:paraId="14794A48" w14:textId="77777777" w:rsidR="00A004BA" w:rsidRDefault="00A004BA" w:rsidP="00A004BA">
            <w:pPr>
              <w:pStyle w:val="BodyText-Table"/>
              <w:rPr>
                <w:sz w:val="22"/>
                <w:szCs w:val="22"/>
              </w:rPr>
            </w:pPr>
            <w:r>
              <w:rPr>
                <w:sz w:val="22"/>
                <w:szCs w:val="22"/>
              </w:rPr>
              <w:t>Meeting Schedule</w:t>
            </w:r>
          </w:p>
          <w:p w14:paraId="0C237A03" w14:textId="1E041B09" w:rsidR="00A004BA" w:rsidRDefault="00A004BA" w:rsidP="00A004BA">
            <w:pPr>
              <w:pStyle w:val="BodyText-Table"/>
              <w:rPr>
                <w:sz w:val="22"/>
                <w:szCs w:val="22"/>
              </w:rPr>
            </w:pPr>
            <w:r>
              <w:rPr>
                <w:sz w:val="22"/>
                <w:szCs w:val="22"/>
              </w:rPr>
              <w:t>*Thursday</w:t>
            </w:r>
            <w:r w:rsidR="005472F5">
              <w:rPr>
                <w:sz w:val="22"/>
                <w:szCs w:val="22"/>
              </w:rPr>
              <w:t xml:space="preserve"> September 13</w:t>
            </w:r>
            <w:r>
              <w:rPr>
                <w:sz w:val="22"/>
                <w:szCs w:val="22"/>
              </w:rPr>
              <w:t>, 2018: 1:</w:t>
            </w:r>
            <w:r w:rsidR="005472F5">
              <w:rPr>
                <w:sz w:val="22"/>
                <w:szCs w:val="22"/>
              </w:rPr>
              <w:t>00</w:t>
            </w:r>
            <w:r>
              <w:rPr>
                <w:sz w:val="22"/>
                <w:szCs w:val="22"/>
              </w:rPr>
              <w:t xml:space="preserve"> – 3:30 PM</w:t>
            </w:r>
          </w:p>
        </w:tc>
        <w:tc>
          <w:tcPr>
            <w:tcW w:w="2430" w:type="dxa"/>
          </w:tcPr>
          <w:p w14:paraId="480C6E00" w14:textId="77777777" w:rsidR="00A004BA" w:rsidRDefault="00A004BA" w:rsidP="00A004BA">
            <w:pPr>
              <w:pStyle w:val="BodyText-Table"/>
              <w:jc w:val="left"/>
              <w:rPr>
                <w:sz w:val="22"/>
                <w:szCs w:val="22"/>
              </w:rPr>
            </w:pPr>
            <w:r>
              <w:rPr>
                <w:sz w:val="22"/>
                <w:szCs w:val="22"/>
              </w:rPr>
              <w:t>Jennie Stapp</w:t>
            </w:r>
          </w:p>
          <w:p w14:paraId="1FE4D696" w14:textId="6AA2059E" w:rsidR="00A004BA" w:rsidRDefault="00A004BA" w:rsidP="00A004BA">
            <w:pPr>
              <w:pStyle w:val="BodyText-Table"/>
              <w:jc w:val="left"/>
              <w:rPr>
                <w:sz w:val="22"/>
                <w:szCs w:val="22"/>
              </w:rPr>
            </w:pPr>
          </w:p>
        </w:tc>
        <w:tc>
          <w:tcPr>
            <w:tcW w:w="990" w:type="dxa"/>
          </w:tcPr>
          <w:p w14:paraId="2908F124" w14:textId="40E1655B" w:rsidR="00A004BA" w:rsidRDefault="009F5071" w:rsidP="009F5071">
            <w:pPr>
              <w:pStyle w:val="BodyText-Table"/>
              <w:rPr>
                <w:sz w:val="22"/>
                <w:szCs w:val="22"/>
              </w:rPr>
            </w:pPr>
            <w:r>
              <w:rPr>
                <w:sz w:val="22"/>
                <w:szCs w:val="22"/>
              </w:rPr>
              <w:t>10</w:t>
            </w:r>
            <w:r w:rsidR="00A004BA">
              <w:rPr>
                <w:sz w:val="22"/>
                <w:szCs w:val="22"/>
              </w:rPr>
              <w:t xml:space="preserve"> min.</w:t>
            </w:r>
          </w:p>
        </w:tc>
      </w:tr>
      <w:tr w:rsidR="00A004BA" w:rsidRPr="000324AA" w14:paraId="51DB5E1F" w14:textId="77777777" w:rsidTr="008C3213">
        <w:tc>
          <w:tcPr>
            <w:tcW w:w="1170" w:type="dxa"/>
          </w:tcPr>
          <w:p w14:paraId="430E750C" w14:textId="77777777" w:rsidR="00A004BA" w:rsidRDefault="00A004BA" w:rsidP="00A004BA">
            <w:pPr>
              <w:pStyle w:val="BodyText-Table"/>
              <w:rPr>
                <w:sz w:val="22"/>
                <w:szCs w:val="22"/>
              </w:rPr>
            </w:pPr>
          </w:p>
        </w:tc>
        <w:tc>
          <w:tcPr>
            <w:tcW w:w="5490" w:type="dxa"/>
          </w:tcPr>
          <w:p w14:paraId="1CAD3570" w14:textId="77777777" w:rsidR="00A004BA" w:rsidRDefault="00A004BA" w:rsidP="00A004BA">
            <w:pPr>
              <w:pStyle w:val="BodyText-Table"/>
              <w:rPr>
                <w:sz w:val="22"/>
                <w:szCs w:val="22"/>
              </w:rPr>
            </w:pPr>
          </w:p>
        </w:tc>
        <w:tc>
          <w:tcPr>
            <w:tcW w:w="2430" w:type="dxa"/>
          </w:tcPr>
          <w:p w14:paraId="3BE7C8A1" w14:textId="77777777" w:rsidR="00A004BA" w:rsidRDefault="00A004BA" w:rsidP="00A004BA">
            <w:pPr>
              <w:pStyle w:val="BodyText-Table"/>
              <w:jc w:val="left"/>
              <w:rPr>
                <w:sz w:val="22"/>
                <w:szCs w:val="22"/>
              </w:rPr>
            </w:pPr>
          </w:p>
        </w:tc>
        <w:tc>
          <w:tcPr>
            <w:tcW w:w="990" w:type="dxa"/>
          </w:tcPr>
          <w:p w14:paraId="46089225" w14:textId="77777777" w:rsidR="00A004BA" w:rsidRDefault="00A004BA" w:rsidP="00A004BA">
            <w:pPr>
              <w:pStyle w:val="BodyText-Table"/>
              <w:jc w:val="right"/>
              <w:rPr>
                <w:sz w:val="22"/>
                <w:szCs w:val="22"/>
              </w:rPr>
            </w:pPr>
          </w:p>
        </w:tc>
      </w:tr>
      <w:tr w:rsidR="00A004BA" w:rsidRPr="000324AA" w14:paraId="2BDEF101" w14:textId="77777777" w:rsidTr="00183CCB">
        <w:trPr>
          <w:trHeight w:val="765"/>
        </w:trPr>
        <w:tc>
          <w:tcPr>
            <w:tcW w:w="1170" w:type="dxa"/>
          </w:tcPr>
          <w:p w14:paraId="037AE994" w14:textId="1E8DF8BF" w:rsidR="00A004BA" w:rsidRDefault="000802A4" w:rsidP="00A004BA">
            <w:pPr>
              <w:pStyle w:val="BodyText-Table"/>
              <w:rPr>
                <w:sz w:val="22"/>
                <w:szCs w:val="22"/>
              </w:rPr>
            </w:pPr>
            <w:r>
              <w:rPr>
                <w:sz w:val="22"/>
                <w:szCs w:val="22"/>
              </w:rPr>
              <w:t>3</w:t>
            </w:r>
            <w:r w:rsidR="00A004BA">
              <w:rPr>
                <w:sz w:val="22"/>
                <w:szCs w:val="22"/>
              </w:rPr>
              <w:t>:</w:t>
            </w:r>
            <w:r>
              <w:rPr>
                <w:sz w:val="22"/>
                <w:szCs w:val="22"/>
              </w:rPr>
              <w:t>3</w:t>
            </w:r>
            <w:r w:rsidR="00A004BA">
              <w:rPr>
                <w:sz w:val="22"/>
                <w:szCs w:val="22"/>
              </w:rPr>
              <w:t>0 p.m.</w:t>
            </w:r>
          </w:p>
        </w:tc>
        <w:tc>
          <w:tcPr>
            <w:tcW w:w="5490" w:type="dxa"/>
          </w:tcPr>
          <w:p w14:paraId="72B10115" w14:textId="478C6E02" w:rsidR="00A004BA" w:rsidRDefault="00A004BA" w:rsidP="00A004BA">
            <w:pPr>
              <w:pStyle w:val="BodyText-Table"/>
              <w:rPr>
                <w:sz w:val="22"/>
                <w:szCs w:val="22"/>
              </w:rPr>
            </w:pPr>
            <w:r>
              <w:rPr>
                <w:sz w:val="22"/>
                <w:szCs w:val="22"/>
              </w:rPr>
              <w:t>Adjourn</w:t>
            </w:r>
          </w:p>
        </w:tc>
        <w:tc>
          <w:tcPr>
            <w:tcW w:w="2430" w:type="dxa"/>
          </w:tcPr>
          <w:p w14:paraId="0B8382E9" w14:textId="77777777" w:rsidR="00A004BA" w:rsidRDefault="00A004BA" w:rsidP="005472F5">
            <w:pPr>
              <w:pStyle w:val="BodyText-Table"/>
              <w:rPr>
                <w:sz w:val="22"/>
                <w:szCs w:val="22"/>
              </w:rPr>
            </w:pPr>
          </w:p>
        </w:tc>
        <w:tc>
          <w:tcPr>
            <w:tcW w:w="990" w:type="dxa"/>
          </w:tcPr>
          <w:p w14:paraId="4F41D6EC" w14:textId="77777777" w:rsidR="00A004BA" w:rsidRDefault="00A004BA" w:rsidP="00A004BA">
            <w:pPr>
              <w:pStyle w:val="BodyText-Table"/>
              <w:jc w:val="center"/>
              <w:rPr>
                <w:sz w:val="22"/>
                <w:szCs w:val="22"/>
              </w:rPr>
            </w:pPr>
          </w:p>
        </w:tc>
      </w:tr>
    </w:tbl>
    <w:p w14:paraId="33A950CD" w14:textId="77777777"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 xml:space="preserve">Support, telephone (406) 444-2700, fax (406) 444-2701, e-mail </w:t>
      </w:r>
      <w:hyperlink r:id="rId8" w:history="1">
        <w:r w:rsidR="00AE7B12" w:rsidRPr="00653135">
          <w:rPr>
            <w:rStyle w:val="Hyperlink"/>
            <w:sz w:val="24"/>
            <w:szCs w:val="24"/>
          </w:rPr>
          <w:t>rsullivan@mt.gov</w:t>
        </w:r>
      </w:hyperlink>
    </w:p>
    <w:p w14:paraId="018DAA2F"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E86C" w14:textId="77777777" w:rsidR="00FD059C" w:rsidRDefault="00FD059C" w:rsidP="00905686">
      <w:r>
        <w:separator/>
      </w:r>
    </w:p>
  </w:endnote>
  <w:endnote w:type="continuationSeparator" w:id="0">
    <w:p w14:paraId="33610917"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7B28" w14:textId="77777777" w:rsidR="00FD059C" w:rsidRDefault="00FD059C" w:rsidP="00905686">
      <w:r>
        <w:separator/>
      </w:r>
    </w:p>
  </w:footnote>
  <w:footnote w:type="continuationSeparator" w:id="0">
    <w:p w14:paraId="66FCD7F4"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37FA"/>
    <w:multiLevelType w:val="hybridMultilevel"/>
    <w:tmpl w:val="333A9DF6"/>
    <w:lvl w:ilvl="0" w:tplc="0762A45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EF10927"/>
    <w:multiLevelType w:val="hybridMultilevel"/>
    <w:tmpl w:val="7C0407E6"/>
    <w:lvl w:ilvl="0" w:tplc="AEA8ECE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8532B"/>
    <w:multiLevelType w:val="hybridMultilevel"/>
    <w:tmpl w:val="058074F6"/>
    <w:lvl w:ilvl="0" w:tplc="25E8B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31F9A"/>
    <w:multiLevelType w:val="hybridMultilevel"/>
    <w:tmpl w:val="162ABA94"/>
    <w:lvl w:ilvl="0" w:tplc="778A8CEE">
      <w:start w:val="1"/>
      <w:numFmt w:val="decimal"/>
      <w:lvlText w:val="(%1)"/>
      <w:lvlJc w:val="left"/>
      <w:pPr>
        <w:ind w:left="465" w:hanging="360"/>
      </w:pPr>
      <w:rPr>
        <w:rFonts w:hint="default"/>
        <w:b w:val="0"/>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
  </w:num>
  <w:num w:numId="5">
    <w:abstractNumId w:val="0"/>
  </w:num>
  <w:num w:numId="6">
    <w:abstractNumId w:val="3"/>
  </w:num>
  <w:num w:numId="7">
    <w:abstractNumId w:val="5"/>
  </w:num>
  <w:num w:numId="8">
    <w:abstractNumId w:val="7"/>
  </w:num>
  <w:num w:numId="9">
    <w:abstractNumId w:val="8"/>
  </w:num>
  <w:num w:numId="10">
    <w:abstractNumId w:val="13"/>
  </w:num>
  <w:num w:numId="11">
    <w:abstractNumId w:val="11"/>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802A4"/>
    <w:rsid w:val="00090BE1"/>
    <w:rsid w:val="00095A78"/>
    <w:rsid w:val="00095E8E"/>
    <w:rsid w:val="000C1310"/>
    <w:rsid w:val="000D2396"/>
    <w:rsid w:val="000D47AA"/>
    <w:rsid w:val="000D571D"/>
    <w:rsid w:val="00110331"/>
    <w:rsid w:val="0011572F"/>
    <w:rsid w:val="0012147A"/>
    <w:rsid w:val="00123C82"/>
    <w:rsid w:val="001311AE"/>
    <w:rsid w:val="0013217C"/>
    <w:rsid w:val="001332B5"/>
    <w:rsid w:val="0014000D"/>
    <w:rsid w:val="0014112B"/>
    <w:rsid w:val="001434A8"/>
    <w:rsid w:val="00143C57"/>
    <w:rsid w:val="00151AD1"/>
    <w:rsid w:val="00154D1B"/>
    <w:rsid w:val="00167709"/>
    <w:rsid w:val="00183820"/>
    <w:rsid w:val="00183CCB"/>
    <w:rsid w:val="00192445"/>
    <w:rsid w:val="001A0005"/>
    <w:rsid w:val="001A203D"/>
    <w:rsid w:val="001C5FFE"/>
    <w:rsid w:val="001F6F9F"/>
    <w:rsid w:val="00203F8A"/>
    <w:rsid w:val="00205255"/>
    <w:rsid w:val="00213D53"/>
    <w:rsid w:val="00226422"/>
    <w:rsid w:val="00231564"/>
    <w:rsid w:val="00245D5B"/>
    <w:rsid w:val="00254AB1"/>
    <w:rsid w:val="00264BE9"/>
    <w:rsid w:val="00272486"/>
    <w:rsid w:val="002725C7"/>
    <w:rsid w:val="00273577"/>
    <w:rsid w:val="00282C87"/>
    <w:rsid w:val="00284CA5"/>
    <w:rsid w:val="002B3947"/>
    <w:rsid w:val="002D7299"/>
    <w:rsid w:val="00301EB0"/>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32E0B"/>
    <w:rsid w:val="00434FA0"/>
    <w:rsid w:val="00450F24"/>
    <w:rsid w:val="0045297C"/>
    <w:rsid w:val="00455087"/>
    <w:rsid w:val="00455B7D"/>
    <w:rsid w:val="0045698F"/>
    <w:rsid w:val="00463FD0"/>
    <w:rsid w:val="004661AB"/>
    <w:rsid w:val="00472075"/>
    <w:rsid w:val="004849E0"/>
    <w:rsid w:val="0049502D"/>
    <w:rsid w:val="004B1A14"/>
    <w:rsid w:val="004D0B9F"/>
    <w:rsid w:val="004D3F2D"/>
    <w:rsid w:val="004F143C"/>
    <w:rsid w:val="004F2148"/>
    <w:rsid w:val="004F50AC"/>
    <w:rsid w:val="00510F52"/>
    <w:rsid w:val="00521FD9"/>
    <w:rsid w:val="00535143"/>
    <w:rsid w:val="0053656A"/>
    <w:rsid w:val="00544795"/>
    <w:rsid w:val="005472F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808B8"/>
    <w:rsid w:val="006906E9"/>
    <w:rsid w:val="00692447"/>
    <w:rsid w:val="006A006D"/>
    <w:rsid w:val="006A0D59"/>
    <w:rsid w:val="006A0E7B"/>
    <w:rsid w:val="006A2E22"/>
    <w:rsid w:val="006A5113"/>
    <w:rsid w:val="006A6F8D"/>
    <w:rsid w:val="006E0116"/>
    <w:rsid w:val="006E533B"/>
    <w:rsid w:val="006F2803"/>
    <w:rsid w:val="0072721D"/>
    <w:rsid w:val="00732155"/>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C742A"/>
    <w:rsid w:val="007D206E"/>
    <w:rsid w:val="007E75ED"/>
    <w:rsid w:val="008029D8"/>
    <w:rsid w:val="00802CB0"/>
    <w:rsid w:val="00811A77"/>
    <w:rsid w:val="008248A2"/>
    <w:rsid w:val="00840321"/>
    <w:rsid w:val="0084265E"/>
    <w:rsid w:val="00861EDE"/>
    <w:rsid w:val="008633D7"/>
    <w:rsid w:val="00863AC5"/>
    <w:rsid w:val="00884B23"/>
    <w:rsid w:val="00891E17"/>
    <w:rsid w:val="008952D8"/>
    <w:rsid w:val="008B176E"/>
    <w:rsid w:val="008C3213"/>
    <w:rsid w:val="008C399F"/>
    <w:rsid w:val="008D4BBB"/>
    <w:rsid w:val="008E02A7"/>
    <w:rsid w:val="008E2E9A"/>
    <w:rsid w:val="008E60EF"/>
    <w:rsid w:val="008F7A06"/>
    <w:rsid w:val="00900BDC"/>
    <w:rsid w:val="0090390C"/>
    <w:rsid w:val="00905686"/>
    <w:rsid w:val="0091684D"/>
    <w:rsid w:val="009271AE"/>
    <w:rsid w:val="00941249"/>
    <w:rsid w:val="0094211A"/>
    <w:rsid w:val="009511E0"/>
    <w:rsid w:val="00955037"/>
    <w:rsid w:val="00960E34"/>
    <w:rsid w:val="009661EB"/>
    <w:rsid w:val="00967036"/>
    <w:rsid w:val="0097287F"/>
    <w:rsid w:val="00980A15"/>
    <w:rsid w:val="0098116C"/>
    <w:rsid w:val="00983544"/>
    <w:rsid w:val="009C7E71"/>
    <w:rsid w:val="009F02FD"/>
    <w:rsid w:val="009F5071"/>
    <w:rsid w:val="009F5273"/>
    <w:rsid w:val="009F6453"/>
    <w:rsid w:val="009F67AE"/>
    <w:rsid w:val="009F7907"/>
    <w:rsid w:val="00A004BA"/>
    <w:rsid w:val="00A01851"/>
    <w:rsid w:val="00A13749"/>
    <w:rsid w:val="00A478BF"/>
    <w:rsid w:val="00A47CE4"/>
    <w:rsid w:val="00A47E86"/>
    <w:rsid w:val="00A8032E"/>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4617B"/>
    <w:rsid w:val="00B87B73"/>
    <w:rsid w:val="00BA314B"/>
    <w:rsid w:val="00BA6F2A"/>
    <w:rsid w:val="00BA7713"/>
    <w:rsid w:val="00BB1F94"/>
    <w:rsid w:val="00BB5994"/>
    <w:rsid w:val="00BC4584"/>
    <w:rsid w:val="00BE22DE"/>
    <w:rsid w:val="00BF3F0E"/>
    <w:rsid w:val="00BF448A"/>
    <w:rsid w:val="00C01657"/>
    <w:rsid w:val="00C03D25"/>
    <w:rsid w:val="00C15B2D"/>
    <w:rsid w:val="00C35430"/>
    <w:rsid w:val="00C376CD"/>
    <w:rsid w:val="00C424C9"/>
    <w:rsid w:val="00C44C73"/>
    <w:rsid w:val="00C53D91"/>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82F90"/>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D7F0C"/>
    <w:rsid w:val="00EF02BA"/>
    <w:rsid w:val="00EF63A3"/>
    <w:rsid w:val="00F13969"/>
    <w:rsid w:val="00F15068"/>
    <w:rsid w:val="00F2125D"/>
    <w:rsid w:val="00F26EBD"/>
    <w:rsid w:val="00F27594"/>
    <w:rsid w:val="00F40DB0"/>
    <w:rsid w:val="00F4759A"/>
    <w:rsid w:val="00F47D4B"/>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2843D1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1C0A-381F-4DD0-BFB8-7B0D6F1E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218</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1474</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7</cp:revision>
  <cp:lastPrinted>2018-06-01T17:03:00Z</cp:lastPrinted>
  <dcterms:created xsi:type="dcterms:W3CDTF">2018-05-31T20:02:00Z</dcterms:created>
  <dcterms:modified xsi:type="dcterms:W3CDTF">2018-06-01T17:08:00Z</dcterms:modified>
</cp:coreProperties>
</file>